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47" w:rsidRPr="00156C80" w:rsidRDefault="00122D47" w:rsidP="00156C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56C80">
        <w:rPr>
          <w:rFonts w:ascii="Arial" w:hAnsi="Arial" w:cs="Arial"/>
          <w:b/>
          <w:bCs/>
          <w:sz w:val="20"/>
          <w:szCs w:val="20"/>
        </w:rPr>
        <w:t>ΔΕΛΤΙΟ ΤΥΠΟΥ</w:t>
      </w:r>
    </w:p>
    <w:p w:rsidR="00122D47" w:rsidRPr="00156C80" w:rsidRDefault="00122D47" w:rsidP="00156C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56C80">
        <w:rPr>
          <w:rFonts w:ascii="Arial" w:hAnsi="Arial" w:cs="Arial"/>
          <w:b/>
          <w:bCs/>
          <w:sz w:val="20"/>
          <w:szCs w:val="20"/>
        </w:rPr>
        <w:t>ΣΥΜΜΕΤΟΧΗ ΤΟΥ ΓΥΜΝΑΣΙΟΥ ΝΙΓΡΙΤΑΣ</w:t>
      </w:r>
    </w:p>
    <w:p w:rsidR="00122D47" w:rsidRPr="00156C80" w:rsidRDefault="00122D47" w:rsidP="00156C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56C80">
        <w:rPr>
          <w:rFonts w:ascii="Arial" w:hAnsi="Arial" w:cs="Arial"/>
          <w:b/>
          <w:bCs/>
          <w:sz w:val="20"/>
          <w:szCs w:val="20"/>
        </w:rPr>
        <w:t>ΣΕ ΔΙΕΘΝΗ ΔΙΑΓΩΝΙΣΜΟ</w:t>
      </w:r>
    </w:p>
    <w:p w:rsidR="00122D47" w:rsidRPr="00156C80" w:rsidRDefault="00122D47" w:rsidP="002F51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22D47" w:rsidRDefault="00122D47" w:rsidP="0049656A">
      <w:pPr>
        <w:jc w:val="both"/>
        <w:rPr>
          <w:rFonts w:ascii="Arial" w:hAnsi="Arial" w:cs="Arial"/>
          <w:sz w:val="20"/>
          <w:szCs w:val="20"/>
        </w:rPr>
      </w:pPr>
      <w:r w:rsidRPr="0049656A">
        <w:rPr>
          <w:rFonts w:ascii="Arial" w:hAnsi="Arial" w:cs="Arial"/>
          <w:sz w:val="20"/>
          <w:szCs w:val="20"/>
        </w:rPr>
        <w:t xml:space="preserve">   Το Γυμνάσιο Νιγρίτας σε συνεργασία με το ΓΕΛ Νιγρίτας και το 5ο ΓΕΛ Σερρών</w:t>
      </w:r>
      <w:r w:rsidRPr="004370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656A">
        <w:rPr>
          <w:rFonts w:ascii="Arial" w:hAnsi="Arial" w:cs="Arial"/>
          <w:sz w:val="20"/>
          <w:szCs w:val="20"/>
        </w:rPr>
        <w:t>συμμετ</w:t>
      </w:r>
      <w:r>
        <w:rPr>
          <w:rFonts w:ascii="Arial" w:hAnsi="Arial" w:cs="Arial"/>
          <w:sz w:val="20"/>
          <w:szCs w:val="20"/>
        </w:rPr>
        <w:t>έχει</w:t>
      </w:r>
      <w:r w:rsidRPr="0049656A">
        <w:rPr>
          <w:rFonts w:ascii="Arial" w:hAnsi="Arial" w:cs="Arial"/>
          <w:sz w:val="20"/>
          <w:szCs w:val="20"/>
        </w:rPr>
        <w:t xml:space="preserve"> στη διαδικτυακή Εκστρατεία - Διαγωνισμό “</w:t>
      </w:r>
      <w:proofErr w:type="spellStart"/>
      <w:r w:rsidRPr="0049656A">
        <w:rPr>
          <w:rFonts w:ascii="Arial" w:hAnsi="Arial" w:cs="Arial"/>
          <w:sz w:val="20"/>
          <w:szCs w:val="20"/>
        </w:rPr>
        <w:t>Yo</w:t>
      </w:r>
      <w:proofErr w:type="spellEnd"/>
      <w:r w:rsidRPr="004965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56A">
        <w:rPr>
          <w:rFonts w:ascii="Arial" w:hAnsi="Arial" w:cs="Arial"/>
          <w:sz w:val="20"/>
          <w:szCs w:val="20"/>
        </w:rPr>
        <w:t>conozco</w:t>
      </w:r>
      <w:proofErr w:type="spellEnd"/>
      <w:r w:rsidRPr="0049656A">
        <w:rPr>
          <w:rFonts w:ascii="Arial" w:hAnsi="Arial" w:cs="Arial"/>
          <w:sz w:val="20"/>
          <w:szCs w:val="20"/>
        </w:rPr>
        <w:t xml:space="preserve"> mi </w:t>
      </w:r>
      <w:proofErr w:type="spellStart"/>
      <w:r w:rsidRPr="0049656A">
        <w:rPr>
          <w:rFonts w:ascii="Arial" w:hAnsi="Arial" w:cs="Arial"/>
          <w:sz w:val="20"/>
          <w:szCs w:val="20"/>
        </w:rPr>
        <w:t>herencia</w:t>
      </w:r>
      <w:proofErr w:type="spellEnd"/>
      <w:r w:rsidRPr="0049656A">
        <w:rPr>
          <w:rFonts w:ascii="Arial" w:hAnsi="Arial" w:cs="Arial"/>
          <w:sz w:val="20"/>
          <w:szCs w:val="20"/>
        </w:rPr>
        <w:t xml:space="preserve">, ¿y </w:t>
      </w:r>
      <w:proofErr w:type="spellStart"/>
      <w:r w:rsidRPr="0049656A">
        <w:rPr>
          <w:rFonts w:ascii="Arial" w:hAnsi="Arial" w:cs="Arial"/>
          <w:sz w:val="20"/>
          <w:szCs w:val="20"/>
        </w:rPr>
        <w:t>tú</w:t>
      </w:r>
      <w:proofErr w:type="spellEnd"/>
      <w:r w:rsidRPr="0049656A">
        <w:rPr>
          <w:rFonts w:ascii="Arial" w:hAnsi="Arial" w:cs="Arial"/>
          <w:sz w:val="20"/>
          <w:szCs w:val="20"/>
        </w:rPr>
        <w:t xml:space="preserve">?”, “I </w:t>
      </w:r>
      <w:proofErr w:type="spellStart"/>
      <w:r w:rsidRPr="0049656A">
        <w:rPr>
          <w:rFonts w:ascii="Arial" w:hAnsi="Arial" w:cs="Arial"/>
          <w:sz w:val="20"/>
          <w:szCs w:val="20"/>
        </w:rPr>
        <w:t>know</w:t>
      </w:r>
      <w:proofErr w:type="spellEnd"/>
      <w:r w:rsidRPr="004965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56A">
        <w:rPr>
          <w:rFonts w:ascii="Arial" w:hAnsi="Arial" w:cs="Arial"/>
          <w:sz w:val="20"/>
          <w:szCs w:val="20"/>
        </w:rPr>
        <w:t>my</w:t>
      </w:r>
      <w:proofErr w:type="spellEnd"/>
      <w:r w:rsidRPr="004965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56A">
        <w:rPr>
          <w:rFonts w:ascii="Arial" w:hAnsi="Arial" w:cs="Arial"/>
          <w:sz w:val="20"/>
          <w:szCs w:val="20"/>
        </w:rPr>
        <w:t>heritage</w:t>
      </w:r>
      <w:proofErr w:type="spellEnd"/>
      <w:r w:rsidRPr="0049656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656A">
        <w:rPr>
          <w:rFonts w:ascii="Arial" w:hAnsi="Arial" w:cs="Arial"/>
          <w:sz w:val="20"/>
          <w:szCs w:val="20"/>
        </w:rPr>
        <w:t>do</w:t>
      </w:r>
      <w:proofErr w:type="spellEnd"/>
      <w:r w:rsidRPr="004965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56A">
        <w:rPr>
          <w:rFonts w:ascii="Arial" w:hAnsi="Arial" w:cs="Arial"/>
          <w:sz w:val="20"/>
          <w:szCs w:val="20"/>
        </w:rPr>
        <w:t>you</w:t>
      </w:r>
      <w:proofErr w:type="spellEnd"/>
      <w:r w:rsidRPr="0049656A">
        <w:rPr>
          <w:rFonts w:ascii="Arial" w:hAnsi="Arial" w:cs="Arial"/>
          <w:sz w:val="20"/>
          <w:szCs w:val="20"/>
        </w:rPr>
        <w:t>?”, “Εγώ γνωρίζω την κληρονομιά μου, εσύ;»</w:t>
      </w:r>
      <w:r>
        <w:rPr>
          <w:rFonts w:ascii="Arial" w:hAnsi="Arial" w:cs="Arial"/>
          <w:sz w:val="20"/>
          <w:szCs w:val="20"/>
        </w:rPr>
        <w:t>,</w:t>
      </w:r>
      <w:r w:rsidRPr="0049656A">
        <w:rPr>
          <w:rFonts w:ascii="Arial" w:hAnsi="Arial" w:cs="Arial"/>
          <w:sz w:val="20"/>
          <w:szCs w:val="20"/>
        </w:rPr>
        <w:t xml:space="preserve"> που σχεδιάστηκε από τον σύνδεσμο AMUPROLAG και το SEEC τμήμα (Ισπανική Εταιρεία Κλασικών Σπουδών) του Πανεπιστημίου της MURCIA.</w:t>
      </w:r>
      <w:r>
        <w:rPr>
          <w:rFonts w:ascii="Arial" w:hAnsi="Arial" w:cs="Arial"/>
          <w:sz w:val="20"/>
          <w:szCs w:val="20"/>
        </w:rPr>
        <w:t xml:space="preserve"> Ο διαγωνισμός είναι ηλεκτρονικός και διεξάγεται με </w:t>
      </w:r>
      <w:r w:rsidRPr="0049656A">
        <w:rPr>
          <w:rFonts w:ascii="Arial" w:hAnsi="Arial" w:cs="Arial"/>
          <w:sz w:val="20"/>
          <w:szCs w:val="20"/>
        </w:rPr>
        <w:t xml:space="preserve">ψηφοφορία </w:t>
      </w:r>
      <w:r>
        <w:rPr>
          <w:rFonts w:ascii="Arial" w:hAnsi="Arial" w:cs="Arial"/>
          <w:sz w:val="20"/>
          <w:szCs w:val="20"/>
        </w:rPr>
        <w:t xml:space="preserve">των συμμετεχόντων σχολείων. </w:t>
      </w:r>
      <w:r w:rsidRPr="0049656A">
        <w:rPr>
          <w:rFonts w:ascii="Arial" w:hAnsi="Arial" w:cs="Arial"/>
          <w:sz w:val="20"/>
          <w:szCs w:val="20"/>
        </w:rPr>
        <w:t>Στόχος της εκστρατείας είναι η ανάδειξη της σημασίας του ελληνορωμαϊκού πολιτισμού και των ανθρωπιστικών σπουδών στο εκπαιδευτικό σύστημα, όχι μόνο της Ισπανίας</w:t>
      </w:r>
      <w:r>
        <w:rPr>
          <w:rFonts w:ascii="Arial" w:hAnsi="Arial" w:cs="Arial"/>
          <w:sz w:val="20"/>
          <w:szCs w:val="20"/>
        </w:rPr>
        <w:t>,</w:t>
      </w:r>
      <w:r w:rsidRPr="0049656A">
        <w:rPr>
          <w:rFonts w:ascii="Arial" w:hAnsi="Arial" w:cs="Arial"/>
          <w:sz w:val="20"/>
          <w:szCs w:val="20"/>
        </w:rPr>
        <w:t xml:space="preserve"> αλλά και όλου του κόσμου. Οι συμμετέχοντες/-</w:t>
      </w:r>
      <w:proofErr w:type="spellStart"/>
      <w:r w:rsidRPr="0049656A">
        <w:rPr>
          <w:rFonts w:ascii="Arial" w:hAnsi="Arial" w:cs="Arial"/>
          <w:sz w:val="20"/>
          <w:szCs w:val="20"/>
        </w:rPr>
        <w:t>ουσες</w:t>
      </w:r>
      <w:proofErr w:type="spellEnd"/>
      <w:r w:rsidRPr="0049656A">
        <w:rPr>
          <w:rFonts w:ascii="Arial" w:hAnsi="Arial" w:cs="Arial"/>
          <w:sz w:val="20"/>
          <w:szCs w:val="20"/>
        </w:rPr>
        <w:t xml:space="preserve">, με την ανάγνωση κλασικών κειμένων, </w:t>
      </w:r>
      <w:r>
        <w:rPr>
          <w:rFonts w:ascii="Arial" w:hAnsi="Arial" w:cs="Arial"/>
          <w:sz w:val="20"/>
          <w:szCs w:val="20"/>
        </w:rPr>
        <w:t>εκφράζουν</w:t>
      </w:r>
      <w:r w:rsidRPr="0049656A">
        <w:rPr>
          <w:rFonts w:ascii="Arial" w:hAnsi="Arial" w:cs="Arial"/>
          <w:sz w:val="20"/>
          <w:szCs w:val="20"/>
        </w:rPr>
        <w:t xml:space="preserve"> την αγάπη τους για την κλασική ελληνική και ρωμαϊκή κουλτούρα (</w:t>
      </w:r>
      <w:proofErr w:type="spellStart"/>
      <w:r w:rsidRPr="0049656A">
        <w:rPr>
          <w:rFonts w:ascii="Arial" w:hAnsi="Arial" w:cs="Arial"/>
          <w:sz w:val="20"/>
          <w:szCs w:val="20"/>
        </w:rPr>
        <w:t>grecolatina</w:t>
      </w:r>
      <w:proofErr w:type="spellEnd"/>
      <w:r w:rsidRPr="0049656A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Εφέτος,</w:t>
      </w:r>
      <w:r w:rsidRPr="004965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στο προσκήνιο βρέθηκε </w:t>
      </w:r>
      <w:r w:rsidRPr="0049656A">
        <w:rPr>
          <w:rFonts w:ascii="Arial" w:hAnsi="Arial" w:cs="Arial"/>
          <w:sz w:val="20"/>
          <w:szCs w:val="20"/>
        </w:rPr>
        <w:t xml:space="preserve">ο ρωμαίος ποιητής Οβίδιος.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22D47" w:rsidRDefault="00122D47" w:rsidP="0049656A">
      <w:pPr>
        <w:jc w:val="both"/>
        <w:rPr>
          <w:rFonts w:ascii="Arial" w:hAnsi="Arial" w:cs="Arial"/>
          <w:sz w:val="20"/>
          <w:szCs w:val="20"/>
        </w:rPr>
      </w:pPr>
    </w:p>
    <w:p w:rsidR="00122D47" w:rsidRDefault="00122D47" w:rsidP="000A775E">
      <w:pPr>
        <w:jc w:val="both"/>
        <w:rPr>
          <w:rFonts w:ascii="Arial" w:hAnsi="Arial" w:cs="Arial"/>
          <w:sz w:val="20"/>
          <w:szCs w:val="20"/>
        </w:rPr>
      </w:pPr>
      <w:r w:rsidRPr="00D05345">
        <w:rPr>
          <w:rFonts w:ascii="Arial" w:hAnsi="Arial" w:cs="Arial"/>
          <w:sz w:val="20"/>
          <w:szCs w:val="20"/>
        </w:rPr>
        <w:t xml:space="preserve">   Ως εκπαιδευτικοί αποφασίσαμε να </w:t>
      </w:r>
      <w:r>
        <w:rPr>
          <w:rFonts w:ascii="Arial" w:hAnsi="Arial" w:cs="Arial"/>
          <w:sz w:val="20"/>
          <w:szCs w:val="20"/>
        </w:rPr>
        <w:t>πάρουν μέρος</w:t>
      </w:r>
      <w:r w:rsidRPr="00D05345">
        <w:rPr>
          <w:rFonts w:ascii="Arial" w:hAnsi="Arial" w:cs="Arial"/>
          <w:sz w:val="20"/>
          <w:szCs w:val="20"/>
        </w:rPr>
        <w:t xml:space="preserve"> οι μαθητές μας σ’ αυτή</w:t>
      </w:r>
      <w:r>
        <w:rPr>
          <w:rFonts w:ascii="Arial" w:hAnsi="Arial" w:cs="Arial"/>
          <w:sz w:val="20"/>
          <w:szCs w:val="20"/>
        </w:rPr>
        <w:t>ν</w:t>
      </w:r>
      <w:r w:rsidRPr="00D05345">
        <w:rPr>
          <w:rFonts w:ascii="Arial" w:hAnsi="Arial" w:cs="Arial"/>
          <w:sz w:val="20"/>
          <w:szCs w:val="20"/>
        </w:rPr>
        <w:t xml:space="preserve"> την εκδήλωση</w:t>
      </w:r>
      <w:r>
        <w:rPr>
          <w:rFonts w:ascii="Arial" w:hAnsi="Arial" w:cs="Arial"/>
          <w:sz w:val="20"/>
          <w:szCs w:val="20"/>
        </w:rPr>
        <w:t>,</w:t>
      </w:r>
      <w:r w:rsidRPr="00D05345">
        <w:rPr>
          <w:rFonts w:ascii="Arial" w:hAnsi="Arial" w:cs="Arial"/>
          <w:sz w:val="20"/>
          <w:szCs w:val="20"/>
        </w:rPr>
        <w:t xml:space="preserve"> δίνοντας προτεραιότητα στην παιδαγωγική δράση, εφόσον στην εκπαίδευση είναι σημαντικά τόσο το εκπαιδευτικό αντικείμενο – αποτέλεσμα</w:t>
      </w:r>
      <w:r>
        <w:rPr>
          <w:rFonts w:ascii="Arial" w:hAnsi="Arial" w:cs="Arial"/>
          <w:sz w:val="20"/>
          <w:szCs w:val="20"/>
        </w:rPr>
        <w:t>,</w:t>
      </w:r>
      <w:r w:rsidRPr="00D05345">
        <w:rPr>
          <w:rFonts w:ascii="Arial" w:hAnsi="Arial" w:cs="Arial"/>
          <w:sz w:val="20"/>
          <w:szCs w:val="20"/>
        </w:rPr>
        <w:t xml:space="preserve"> όσο και η εκπαιδευτική διαδικασία. Κι όταν η εκπαιδευτική διαδικασία συνοδεύεται από έναν συμμετοχικό διάλογο διάδρασης σε τοπικό</w:t>
      </w:r>
      <w:r>
        <w:rPr>
          <w:rFonts w:ascii="Arial" w:hAnsi="Arial" w:cs="Arial"/>
          <w:sz w:val="20"/>
          <w:szCs w:val="20"/>
        </w:rPr>
        <w:t>,</w:t>
      </w:r>
      <w:r w:rsidRPr="00D05345">
        <w:rPr>
          <w:rFonts w:ascii="Arial" w:hAnsi="Arial" w:cs="Arial"/>
          <w:sz w:val="20"/>
          <w:szCs w:val="20"/>
        </w:rPr>
        <w:t xml:space="preserve"> αλλά και σε ευρωπαϊκό επίπεδο</w:t>
      </w:r>
      <w:r>
        <w:rPr>
          <w:rFonts w:ascii="Arial" w:hAnsi="Arial" w:cs="Arial"/>
          <w:sz w:val="20"/>
          <w:szCs w:val="20"/>
        </w:rPr>
        <w:t>,</w:t>
      </w:r>
      <w:r w:rsidRPr="00D05345">
        <w:rPr>
          <w:rFonts w:ascii="Arial" w:hAnsi="Arial" w:cs="Arial"/>
          <w:sz w:val="20"/>
          <w:szCs w:val="20"/>
        </w:rPr>
        <w:t xml:space="preserve"> γίνεται περισσότερο δημιουργική </w:t>
      </w:r>
      <w:r>
        <w:rPr>
          <w:rFonts w:ascii="Arial" w:hAnsi="Arial" w:cs="Arial"/>
          <w:sz w:val="20"/>
          <w:szCs w:val="20"/>
        </w:rPr>
        <w:t xml:space="preserve">και </w:t>
      </w:r>
      <w:r w:rsidRPr="00D05345">
        <w:rPr>
          <w:rFonts w:ascii="Arial" w:hAnsi="Arial" w:cs="Arial"/>
          <w:sz w:val="20"/>
          <w:szCs w:val="20"/>
        </w:rPr>
        <w:t>αποτελεσματική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122D47" w:rsidRDefault="00122D47" w:rsidP="000A77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2D47" w:rsidRPr="00156C80" w:rsidRDefault="00122D47" w:rsidP="000A77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56C80">
        <w:rPr>
          <w:rFonts w:ascii="Arial" w:hAnsi="Arial" w:cs="Arial"/>
          <w:sz w:val="20"/>
          <w:szCs w:val="20"/>
        </w:rPr>
        <w:t xml:space="preserve">Η συμμετοχή του Γυμνασίου Νιγρίτας </w:t>
      </w:r>
      <w:r>
        <w:rPr>
          <w:rFonts w:ascii="Arial" w:hAnsi="Arial" w:cs="Arial"/>
          <w:sz w:val="20"/>
          <w:szCs w:val="20"/>
        </w:rPr>
        <w:t>υπήρξε</w:t>
      </w:r>
      <w:r w:rsidRPr="00156C80">
        <w:rPr>
          <w:rFonts w:ascii="Arial" w:hAnsi="Arial" w:cs="Arial"/>
          <w:sz w:val="20"/>
          <w:szCs w:val="20"/>
        </w:rPr>
        <w:t xml:space="preserve"> πολυσχιδής</w:t>
      </w:r>
      <w:r>
        <w:rPr>
          <w:rFonts w:ascii="Arial" w:hAnsi="Arial" w:cs="Arial"/>
          <w:sz w:val="20"/>
          <w:szCs w:val="20"/>
        </w:rPr>
        <w:t>,</w:t>
      </w:r>
      <w:r w:rsidRPr="00156C80">
        <w:rPr>
          <w:rFonts w:ascii="Arial" w:hAnsi="Arial" w:cs="Arial"/>
          <w:sz w:val="20"/>
          <w:szCs w:val="20"/>
        </w:rPr>
        <w:t xml:space="preserve"> καθώς δόθηκε η δυνατότητα στους μαθητές</w:t>
      </w:r>
      <w:r>
        <w:rPr>
          <w:rFonts w:ascii="Arial" w:hAnsi="Arial" w:cs="Arial"/>
          <w:sz w:val="20"/>
          <w:szCs w:val="20"/>
        </w:rPr>
        <w:t>/-</w:t>
      </w:r>
      <w:proofErr w:type="spellStart"/>
      <w:r>
        <w:rPr>
          <w:rFonts w:ascii="Arial" w:hAnsi="Arial" w:cs="Arial"/>
          <w:sz w:val="20"/>
          <w:szCs w:val="20"/>
        </w:rPr>
        <w:t>τριες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να </w:t>
      </w:r>
      <w:r>
        <w:rPr>
          <w:rFonts w:ascii="Arial" w:hAnsi="Arial" w:cs="Arial"/>
          <w:sz w:val="20"/>
          <w:szCs w:val="20"/>
        </w:rPr>
        <w:t>εκφράσουν</w:t>
      </w:r>
      <w:r w:rsidRPr="00156C80">
        <w:rPr>
          <w:rFonts w:ascii="Arial" w:hAnsi="Arial" w:cs="Arial"/>
          <w:sz w:val="20"/>
          <w:szCs w:val="20"/>
        </w:rPr>
        <w:t xml:space="preserve"> τις καλλιτεχνικές δυναμικές </w:t>
      </w:r>
      <w:r>
        <w:rPr>
          <w:rFonts w:ascii="Arial" w:hAnsi="Arial" w:cs="Arial"/>
          <w:sz w:val="20"/>
          <w:szCs w:val="20"/>
        </w:rPr>
        <w:t>τους, υ</w:t>
      </w:r>
      <w:r w:rsidRPr="00156C80">
        <w:rPr>
          <w:rFonts w:ascii="Arial" w:hAnsi="Arial" w:cs="Arial"/>
          <w:sz w:val="20"/>
          <w:szCs w:val="20"/>
        </w:rPr>
        <w:t xml:space="preserve">πό την παιδαγωγική καθοδήγηση της φιλολόγου </w:t>
      </w:r>
      <w:proofErr w:type="spellStart"/>
      <w:r w:rsidRPr="00156C80">
        <w:rPr>
          <w:rFonts w:ascii="Arial" w:hAnsi="Arial" w:cs="Arial"/>
          <w:sz w:val="20"/>
          <w:szCs w:val="20"/>
        </w:rPr>
        <w:t>Θανασούδα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Ευαγγελίας</w:t>
      </w:r>
      <w:r>
        <w:rPr>
          <w:rFonts w:ascii="Arial" w:hAnsi="Arial" w:cs="Arial"/>
          <w:sz w:val="20"/>
          <w:szCs w:val="20"/>
        </w:rPr>
        <w:t>.</w:t>
      </w:r>
      <w:r w:rsidRPr="00156C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Ο</w:t>
      </w:r>
      <w:r w:rsidRPr="00156C80">
        <w:rPr>
          <w:rFonts w:ascii="Arial" w:hAnsi="Arial" w:cs="Arial"/>
          <w:sz w:val="20"/>
          <w:szCs w:val="20"/>
        </w:rPr>
        <w:t>ι μαθητές/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Pr="00156C80">
        <w:rPr>
          <w:rFonts w:ascii="Arial" w:hAnsi="Arial" w:cs="Arial"/>
          <w:sz w:val="20"/>
          <w:szCs w:val="20"/>
        </w:rPr>
        <w:t>τριες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δημιούργησαν σκηνικά και κατασκευές </w:t>
      </w:r>
      <w:r>
        <w:rPr>
          <w:rFonts w:ascii="Arial" w:hAnsi="Arial" w:cs="Arial"/>
          <w:sz w:val="20"/>
          <w:szCs w:val="20"/>
        </w:rPr>
        <w:t>ε</w:t>
      </w:r>
      <w:r w:rsidRPr="00156C80">
        <w:rPr>
          <w:rFonts w:ascii="Arial" w:hAnsi="Arial" w:cs="Arial"/>
          <w:sz w:val="20"/>
          <w:szCs w:val="20"/>
        </w:rPr>
        <w:t>νός αρχαιοπρεπούς περιβάλλοντος</w:t>
      </w:r>
      <w:r>
        <w:rPr>
          <w:rFonts w:ascii="Arial" w:hAnsi="Arial" w:cs="Arial"/>
          <w:sz w:val="20"/>
          <w:szCs w:val="20"/>
        </w:rPr>
        <w:t>, στο οποίο εντάχθηκε η δραματοποίηση αποσπα</w:t>
      </w:r>
      <w:r w:rsidRPr="00156C80">
        <w:rPr>
          <w:rFonts w:ascii="Arial" w:hAnsi="Arial" w:cs="Arial"/>
          <w:sz w:val="20"/>
          <w:szCs w:val="20"/>
        </w:rPr>
        <w:t>σμ</w:t>
      </w:r>
      <w:r>
        <w:rPr>
          <w:rFonts w:ascii="Arial" w:hAnsi="Arial" w:cs="Arial"/>
          <w:sz w:val="20"/>
          <w:szCs w:val="20"/>
        </w:rPr>
        <w:t>ά</w:t>
      </w:r>
      <w:r w:rsidRPr="00156C80">
        <w:rPr>
          <w:rFonts w:ascii="Arial" w:hAnsi="Arial" w:cs="Arial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ων</w:t>
      </w:r>
      <w:r w:rsidRPr="00156C80">
        <w:rPr>
          <w:rFonts w:ascii="Arial" w:hAnsi="Arial" w:cs="Arial"/>
          <w:sz w:val="20"/>
          <w:szCs w:val="20"/>
        </w:rPr>
        <w:t xml:space="preserve"> από την Οδύσσεια του Ομήρου</w:t>
      </w:r>
      <w:r>
        <w:rPr>
          <w:rFonts w:ascii="Arial" w:hAnsi="Arial" w:cs="Arial"/>
          <w:sz w:val="20"/>
          <w:szCs w:val="20"/>
        </w:rPr>
        <w:t>. Τα παιδιά</w:t>
      </w:r>
      <w:r w:rsidRPr="00156C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του Γυμνασίου </w:t>
      </w:r>
      <w:r w:rsidRPr="00156C80">
        <w:rPr>
          <w:rFonts w:ascii="Arial" w:hAnsi="Arial" w:cs="Arial"/>
          <w:sz w:val="20"/>
          <w:szCs w:val="20"/>
        </w:rPr>
        <w:t>υπογρ</w:t>
      </w:r>
      <w:r>
        <w:rPr>
          <w:rFonts w:ascii="Arial" w:hAnsi="Arial" w:cs="Arial"/>
          <w:sz w:val="20"/>
          <w:szCs w:val="20"/>
        </w:rPr>
        <w:t>άμμισαν</w:t>
      </w:r>
      <w:r w:rsidRPr="00156C80">
        <w:rPr>
          <w:rFonts w:ascii="Arial" w:hAnsi="Arial" w:cs="Arial"/>
          <w:sz w:val="20"/>
          <w:szCs w:val="20"/>
        </w:rPr>
        <w:t xml:space="preserve"> την αγνή συζυγική πίστη της ομηρικής Πηνελόπης</w:t>
      </w:r>
      <w:r>
        <w:rPr>
          <w:rFonts w:ascii="Arial" w:hAnsi="Arial" w:cs="Arial"/>
          <w:sz w:val="20"/>
          <w:szCs w:val="20"/>
        </w:rPr>
        <w:t>,</w:t>
      </w:r>
      <w:r w:rsidRPr="00156C80">
        <w:rPr>
          <w:rFonts w:ascii="Arial" w:hAnsi="Arial" w:cs="Arial"/>
          <w:sz w:val="20"/>
          <w:szCs w:val="20"/>
        </w:rPr>
        <w:t xml:space="preserve"> σε αντιδιαστολή με την </w:t>
      </w:r>
      <w:proofErr w:type="spellStart"/>
      <w:r w:rsidRPr="00156C80">
        <w:rPr>
          <w:rFonts w:ascii="Arial" w:hAnsi="Arial" w:cs="Arial"/>
          <w:sz w:val="20"/>
          <w:szCs w:val="20"/>
        </w:rPr>
        <w:t>οβιδιακή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156C80">
        <w:rPr>
          <w:rFonts w:ascii="Arial" w:hAnsi="Arial" w:cs="Arial"/>
          <w:sz w:val="20"/>
          <w:szCs w:val="20"/>
        </w:rPr>
        <w:t xml:space="preserve"> αντιδραστική Πηνελόπη, την οποία </w:t>
      </w:r>
      <w:r>
        <w:rPr>
          <w:rFonts w:ascii="Arial" w:hAnsi="Arial" w:cs="Arial"/>
          <w:sz w:val="20"/>
          <w:szCs w:val="20"/>
        </w:rPr>
        <w:t>κλήθηκαν να αποδώσουν</w:t>
      </w:r>
      <w:r w:rsidRPr="00156C80">
        <w:rPr>
          <w:rFonts w:ascii="Arial" w:hAnsi="Arial" w:cs="Arial"/>
          <w:sz w:val="20"/>
          <w:szCs w:val="20"/>
        </w:rPr>
        <w:t xml:space="preserve"> στ</w:t>
      </w:r>
      <w:r>
        <w:rPr>
          <w:rFonts w:ascii="Arial" w:hAnsi="Arial" w:cs="Arial"/>
          <w:sz w:val="20"/>
          <w:szCs w:val="20"/>
        </w:rPr>
        <w:t>α Λα</w:t>
      </w:r>
      <w:r w:rsidRPr="00156C80">
        <w:rPr>
          <w:rFonts w:ascii="Arial" w:hAnsi="Arial" w:cs="Arial"/>
          <w:sz w:val="20"/>
          <w:szCs w:val="20"/>
        </w:rPr>
        <w:t>τινικ</w:t>
      </w:r>
      <w:r>
        <w:rPr>
          <w:rFonts w:ascii="Arial" w:hAnsi="Arial" w:cs="Arial"/>
          <w:sz w:val="20"/>
          <w:szCs w:val="20"/>
        </w:rPr>
        <w:t>ά</w:t>
      </w:r>
      <w:r w:rsidRPr="00156C80">
        <w:rPr>
          <w:rFonts w:ascii="Arial" w:hAnsi="Arial" w:cs="Arial"/>
          <w:sz w:val="20"/>
          <w:szCs w:val="20"/>
        </w:rPr>
        <w:t xml:space="preserve"> οι μαθήτριες του ΓΕΛ Νιγρίτας</w:t>
      </w:r>
      <w:r>
        <w:rPr>
          <w:rFonts w:ascii="Arial" w:hAnsi="Arial" w:cs="Arial"/>
          <w:sz w:val="20"/>
          <w:szCs w:val="20"/>
        </w:rPr>
        <w:t>,</w:t>
      </w:r>
      <w:r w:rsidRPr="00156C80">
        <w:rPr>
          <w:rFonts w:ascii="Arial" w:hAnsi="Arial" w:cs="Arial"/>
          <w:sz w:val="20"/>
          <w:szCs w:val="20"/>
        </w:rPr>
        <w:t xml:space="preserve"> υπό την καθοδήγηση της φιλολόγου </w:t>
      </w:r>
      <w:proofErr w:type="spellStart"/>
      <w:r w:rsidRPr="00156C80">
        <w:rPr>
          <w:rFonts w:ascii="Arial" w:hAnsi="Arial" w:cs="Arial"/>
          <w:sz w:val="20"/>
          <w:szCs w:val="20"/>
        </w:rPr>
        <w:t>Χαριστούλη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Αργυρής.</w:t>
      </w:r>
    </w:p>
    <w:p w:rsidR="00122D47" w:rsidRPr="00156C80" w:rsidRDefault="00122D47" w:rsidP="00ED2FB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22D47" w:rsidRDefault="00122D47" w:rsidP="00015D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56C80">
        <w:rPr>
          <w:rFonts w:ascii="Arial" w:hAnsi="Arial" w:cs="Arial"/>
          <w:b/>
          <w:bCs/>
          <w:sz w:val="20"/>
          <w:szCs w:val="20"/>
        </w:rPr>
        <w:t xml:space="preserve">ΚΑΤΑΣΤΑΣΗ ΣΥΜΜΕΤΕΧΟΝΤΩΝ ΣΤΟ ΔΙΑΓΩΝΙΣΜΟ </w:t>
      </w:r>
    </w:p>
    <w:p w:rsidR="00122D47" w:rsidRDefault="00122D47" w:rsidP="00015D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56C80">
        <w:rPr>
          <w:rFonts w:ascii="Arial" w:hAnsi="Arial" w:cs="Arial"/>
          <w:b/>
          <w:bCs/>
          <w:sz w:val="20"/>
          <w:szCs w:val="20"/>
        </w:rPr>
        <w:t>«ΓΝΩΡΙΖΩ ΤΗΝ ΚΛΗΡΟΝΟΜΙΑ ΜΟΥ, ΕΣΥ; 2018»</w:t>
      </w:r>
    </w:p>
    <w:p w:rsidR="00122D47" w:rsidRPr="00156C80" w:rsidRDefault="00122D47" w:rsidP="00015D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22D47" w:rsidRPr="00156C80" w:rsidRDefault="00122D47" w:rsidP="00015D54">
      <w:pPr>
        <w:rPr>
          <w:rFonts w:ascii="Arial" w:hAnsi="Arial" w:cs="Arial"/>
          <w:b/>
          <w:bCs/>
          <w:sz w:val="20"/>
          <w:szCs w:val="20"/>
        </w:rPr>
      </w:pPr>
      <w:r w:rsidRPr="00156C80">
        <w:rPr>
          <w:rFonts w:ascii="Arial" w:hAnsi="Arial" w:cs="Arial"/>
          <w:b/>
          <w:bCs/>
          <w:sz w:val="20"/>
          <w:szCs w:val="20"/>
        </w:rPr>
        <w:t>ΚΑΛΛΙΤΕΧΝΙΚΗ ΟΜΑΔΑ ΓΥΜΝΑΣΙΟΥ</w:t>
      </w:r>
      <w:r>
        <w:rPr>
          <w:rFonts w:ascii="Arial" w:hAnsi="Arial" w:cs="Arial"/>
          <w:b/>
          <w:bCs/>
          <w:sz w:val="20"/>
          <w:szCs w:val="20"/>
        </w:rPr>
        <w:t xml:space="preserve"> ΝΙΓΡΙΤΑΣ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Πιλιτζίδου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Αναστασία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Τζούκα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Αικατερίνη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Τούσιου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Αικατερίνη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Τσιγκρίτη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Αθανασία 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Τσιγκρίτη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Μαρία-Ελένη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6)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Χατζητόλιου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Γεωργία –</w:t>
      </w:r>
      <w:proofErr w:type="spellStart"/>
      <w:r w:rsidRPr="00156C80">
        <w:rPr>
          <w:rFonts w:ascii="Arial" w:hAnsi="Arial" w:cs="Arial"/>
          <w:sz w:val="20"/>
          <w:szCs w:val="20"/>
        </w:rPr>
        <w:t>Ραφαηλία</w:t>
      </w:r>
      <w:proofErr w:type="spellEnd"/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7)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Χατζητόλιου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Χριστίνα-Ειρήνη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8) </w:t>
      </w:r>
      <w:r>
        <w:rPr>
          <w:rFonts w:ascii="Arial" w:hAnsi="Arial" w:cs="Arial"/>
          <w:sz w:val="20"/>
          <w:szCs w:val="20"/>
        </w:rPr>
        <w:t xml:space="preserve">  </w:t>
      </w:r>
      <w:r w:rsidRPr="00156C80">
        <w:rPr>
          <w:rFonts w:ascii="Arial" w:hAnsi="Arial" w:cs="Arial"/>
          <w:sz w:val="20"/>
          <w:szCs w:val="20"/>
        </w:rPr>
        <w:t>Ασίκης Νέστορας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9) </w:t>
      </w:r>
      <w:r>
        <w:rPr>
          <w:rFonts w:ascii="Arial" w:hAnsi="Arial" w:cs="Arial"/>
          <w:sz w:val="20"/>
          <w:szCs w:val="20"/>
        </w:rPr>
        <w:t xml:space="preserve">  </w:t>
      </w:r>
      <w:r w:rsidRPr="00156C80">
        <w:rPr>
          <w:rFonts w:ascii="Arial" w:hAnsi="Arial" w:cs="Arial"/>
          <w:sz w:val="20"/>
          <w:szCs w:val="20"/>
        </w:rPr>
        <w:t>Σκόρδα Δήμητρα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10) </w:t>
      </w:r>
      <w:proofErr w:type="spellStart"/>
      <w:r w:rsidRPr="00156C80">
        <w:rPr>
          <w:rFonts w:ascii="Arial" w:hAnsi="Arial" w:cs="Arial"/>
          <w:sz w:val="20"/>
          <w:szCs w:val="20"/>
        </w:rPr>
        <w:t>Σοφτά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Δέσποινα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11) </w:t>
      </w:r>
      <w:proofErr w:type="spellStart"/>
      <w:r w:rsidRPr="00156C80">
        <w:rPr>
          <w:rFonts w:ascii="Arial" w:hAnsi="Arial" w:cs="Arial"/>
          <w:sz w:val="20"/>
          <w:szCs w:val="20"/>
        </w:rPr>
        <w:t>Καραμούτα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Φωτεινή</w:t>
      </w:r>
    </w:p>
    <w:p w:rsidR="00122D47" w:rsidRPr="00156C80" w:rsidRDefault="00122D47" w:rsidP="00015D54">
      <w:pPr>
        <w:rPr>
          <w:rFonts w:ascii="Arial" w:hAnsi="Arial" w:cs="Arial"/>
          <w:b/>
          <w:bCs/>
          <w:sz w:val="20"/>
          <w:szCs w:val="20"/>
        </w:rPr>
      </w:pPr>
      <w:r w:rsidRPr="00156C80">
        <w:rPr>
          <w:rFonts w:ascii="Arial" w:hAnsi="Arial" w:cs="Arial"/>
          <w:b/>
          <w:bCs/>
          <w:sz w:val="20"/>
          <w:szCs w:val="20"/>
        </w:rPr>
        <w:t>ΘΕΑΤΡΙΚΗ ΟΜΑΔΑ ΓΥΜΝΑΣΙΟΥ ΝΙΓΡΙΤΑΣ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Πιλιτζίδου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Αναστασία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Τζούκα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Αικατερίνη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Τούσιου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Αικατερίνη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Τσιγκρίτη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Μαρία –Ελένη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Γεωργιτζίκης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Ραφαήλ</w:t>
      </w:r>
    </w:p>
    <w:p w:rsidR="00122D47" w:rsidRPr="00156C80" w:rsidRDefault="00122D47" w:rsidP="00015D54">
      <w:pPr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6)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6C80">
        <w:rPr>
          <w:rFonts w:ascii="Arial" w:hAnsi="Arial" w:cs="Arial"/>
          <w:sz w:val="20"/>
          <w:szCs w:val="20"/>
        </w:rPr>
        <w:t>Σοφτά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Δέσποινα</w:t>
      </w:r>
    </w:p>
    <w:p w:rsidR="00122D47" w:rsidRPr="00D802B7" w:rsidRDefault="00122D47" w:rsidP="00D802B7">
      <w:pPr>
        <w:rPr>
          <w:rFonts w:ascii="Arial" w:hAnsi="Arial" w:cs="Arial"/>
          <w:b/>
          <w:bCs/>
          <w:sz w:val="20"/>
          <w:szCs w:val="20"/>
        </w:rPr>
      </w:pPr>
      <w:r w:rsidRPr="00D802B7">
        <w:rPr>
          <w:rFonts w:ascii="Arial" w:hAnsi="Arial" w:cs="Arial"/>
          <w:b/>
          <w:bCs/>
          <w:sz w:val="20"/>
          <w:szCs w:val="20"/>
        </w:rPr>
        <w:t>ΘΕΑΤΡΙΚΗ ΟΜΑΔΑ ΓΕΛ  ΝΙΓΡΙΤΑΣ</w:t>
      </w:r>
    </w:p>
    <w:p w:rsidR="00122D47" w:rsidRPr="00D50F78" w:rsidRDefault="00122D47" w:rsidP="00D802B7">
      <w:pPr>
        <w:rPr>
          <w:rFonts w:ascii="Arial" w:hAnsi="Arial" w:cs="Arial"/>
          <w:b/>
          <w:sz w:val="20"/>
          <w:szCs w:val="20"/>
        </w:rPr>
      </w:pPr>
      <w:r w:rsidRPr="00D50F78">
        <w:rPr>
          <w:rFonts w:ascii="Arial" w:hAnsi="Arial" w:cs="Arial"/>
          <w:b/>
          <w:sz w:val="20"/>
          <w:szCs w:val="20"/>
        </w:rPr>
        <w:t>1)   Αμπατζή Πασχαλία</w:t>
      </w:r>
    </w:p>
    <w:p w:rsidR="00122D47" w:rsidRPr="00D50F78" w:rsidRDefault="00122D47" w:rsidP="00D802B7">
      <w:pPr>
        <w:rPr>
          <w:rFonts w:ascii="Arial" w:hAnsi="Arial" w:cs="Arial"/>
          <w:b/>
          <w:sz w:val="20"/>
          <w:szCs w:val="20"/>
        </w:rPr>
      </w:pPr>
      <w:r w:rsidRPr="00D50F78">
        <w:rPr>
          <w:rFonts w:ascii="Arial" w:hAnsi="Arial" w:cs="Arial"/>
          <w:b/>
          <w:sz w:val="20"/>
          <w:szCs w:val="20"/>
        </w:rPr>
        <w:t xml:space="preserve">2)   </w:t>
      </w:r>
      <w:proofErr w:type="spellStart"/>
      <w:r w:rsidRPr="00D50F78">
        <w:rPr>
          <w:rFonts w:ascii="Arial" w:hAnsi="Arial" w:cs="Arial"/>
          <w:b/>
          <w:sz w:val="20"/>
          <w:szCs w:val="20"/>
        </w:rPr>
        <w:t>Γερακούδη</w:t>
      </w:r>
      <w:proofErr w:type="spellEnd"/>
      <w:r w:rsidRPr="00D50F78">
        <w:rPr>
          <w:rFonts w:ascii="Arial" w:hAnsi="Arial" w:cs="Arial"/>
          <w:b/>
          <w:sz w:val="20"/>
          <w:szCs w:val="20"/>
        </w:rPr>
        <w:t xml:space="preserve"> Χρυσούλα</w:t>
      </w:r>
    </w:p>
    <w:p w:rsidR="00122D47" w:rsidRPr="00D50F78" w:rsidRDefault="00122D47" w:rsidP="00D802B7">
      <w:pPr>
        <w:rPr>
          <w:rFonts w:ascii="Arial" w:hAnsi="Arial" w:cs="Arial"/>
          <w:b/>
          <w:sz w:val="20"/>
          <w:szCs w:val="20"/>
        </w:rPr>
      </w:pPr>
      <w:r w:rsidRPr="00D50F78">
        <w:rPr>
          <w:rFonts w:ascii="Arial" w:hAnsi="Arial" w:cs="Arial"/>
          <w:b/>
          <w:sz w:val="20"/>
          <w:szCs w:val="20"/>
        </w:rPr>
        <w:t xml:space="preserve">3)   </w:t>
      </w:r>
      <w:proofErr w:type="spellStart"/>
      <w:r w:rsidRPr="00D50F78">
        <w:rPr>
          <w:rFonts w:ascii="Arial" w:hAnsi="Arial" w:cs="Arial"/>
          <w:b/>
          <w:sz w:val="20"/>
          <w:szCs w:val="20"/>
        </w:rPr>
        <w:t>Δάρατζη</w:t>
      </w:r>
      <w:proofErr w:type="spellEnd"/>
      <w:r w:rsidRPr="00D50F78">
        <w:rPr>
          <w:rFonts w:ascii="Arial" w:hAnsi="Arial" w:cs="Arial"/>
          <w:b/>
          <w:sz w:val="20"/>
          <w:szCs w:val="20"/>
        </w:rPr>
        <w:t xml:space="preserve"> Χρυσάνθη</w:t>
      </w:r>
    </w:p>
    <w:p w:rsidR="00122D47" w:rsidRPr="00D50F78" w:rsidRDefault="00122D47" w:rsidP="00D802B7">
      <w:pPr>
        <w:rPr>
          <w:rFonts w:ascii="Arial" w:hAnsi="Arial" w:cs="Arial"/>
          <w:b/>
          <w:sz w:val="20"/>
          <w:szCs w:val="20"/>
        </w:rPr>
      </w:pPr>
      <w:r w:rsidRPr="00D50F78">
        <w:rPr>
          <w:rFonts w:ascii="Arial" w:hAnsi="Arial" w:cs="Arial"/>
          <w:b/>
          <w:sz w:val="20"/>
          <w:szCs w:val="20"/>
        </w:rPr>
        <w:t xml:space="preserve">4)   </w:t>
      </w:r>
      <w:proofErr w:type="spellStart"/>
      <w:r w:rsidRPr="00D50F78">
        <w:rPr>
          <w:rFonts w:ascii="Arial" w:hAnsi="Arial" w:cs="Arial"/>
          <w:b/>
          <w:sz w:val="20"/>
          <w:szCs w:val="20"/>
        </w:rPr>
        <w:t>Κατσαβούνη</w:t>
      </w:r>
      <w:proofErr w:type="spellEnd"/>
      <w:r w:rsidRPr="00D50F78">
        <w:rPr>
          <w:rFonts w:ascii="Arial" w:hAnsi="Arial" w:cs="Arial"/>
          <w:b/>
          <w:sz w:val="20"/>
          <w:szCs w:val="20"/>
        </w:rPr>
        <w:t xml:space="preserve"> Νικολέτα</w:t>
      </w:r>
    </w:p>
    <w:p w:rsidR="00122D47" w:rsidRPr="00D50F78" w:rsidRDefault="00122D47" w:rsidP="00D802B7">
      <w:pPr>
        <w:rPr>
          <w:rFonts w:ascii="Arial" w:hAnsi="Arial" w:cs="Arial"/>
          <w:b/>
          <w:sz w:val="20"/>
          <w:szCs w:val="20"/>
        </w:rPr>
      </w:pPr>
      <w:r w:rsidRPr="00D50F78">
        <w:rPr>
          <w:rFonts w:ascii="Arial" w:hAnsi="Arial" w:cs="Arial"/>
          <w:b/>
          <w:sz w:val="20"/>
          <w:szCs w:val="20"/>
        </w:rPr>
        <w:t xml:space="preserve">5)   </w:t>
      </w:r>
      <w:proofErr w:type="spellStart"/>
      <w:r w:rsidRPr="00D50F78">
        <w:rPr>
          <w:rFonts w:ascii="Arial" w:hAnsi="Arial" w:cs="Arial"/>
          <w:b/>
          <w:sz w:val="20"/>
          <w:szCs w:val="20"/>
        </w:rPr>
        <w:t>Κελεμπέκη</w:t>
      </w:r>
      <w:proofErr w:type="spellEnd"/>
      <w:r w:rsidRPr="00D50F78">
        <w:rPr>
          <w:rFonts w:ascii="Arial" w:hAnsi="Arial" w:cs="Arial"/>
          <w:b/>
          <w:sz w:val="20"/>
          <w:szCs w:val="20"/>
        </w:rPr>
        <w:t xml:space="preserve"> Κωνσταντίνα</w:t>
      </w:r>
    </w:p>
    <w:p w:rsidR="00122D47" w:rsidRPr="00D50F78" w:rsidRDefault="00122D47" w:rsidP="00D802B7">
      <w:pPr>
        <w:rPr>
          <w:rFonts w:ascii="Arial" w:hAnsi="Arial" w:cs="Arial"/>
          <w:b/>
          <w:sz w:val="20"/>
          <w:szCs w:val="20"/>
        </w:rPr>
      </w:pPr>
      <w:r w:rsidRPr="00D50F78">
        <w:rPr>
          <w:rFonts w:ascii="Arial" w:hAnsi="Arial" w:cs="Arial"/>
          <w:b/>
          <w:sz w:val="20"/>
          <w:szCs w:val="20"/>
        </w:rPr>
        <w:t xml:space="preserve">6)   </w:t>
      </w:r>
      <w:proofErr w:type="spellStart"/>
      <w:r w:rsidRPr="00D50F78">
        <w:rPr>
          <w:rFonts w:ascii="Arial" w:hAnsi="Arial" w:cs="Arial"/>
          <w:b/>
          <w:sz w:val="20"/>
          <w:szCs w:val="20"/>
        </w:rPr>
        <w:t>Κουτζμπή</w:t>
      </w:r>
      <w:proofErr w:type="spellEnd"/>
      <w:r w:rsidRPr="00D50F78">
        <w:rPr>
          <w:rFonts w:ascii="Arial" w:hAnsi="Arial" w:cs="Arial"/>
          <w:b/>
          <w:sz w:val="20"/>
          <w:szCs w:val="20"/>
        </w:rPr>
        <w:t xml:space="preserve"> Κυβέλη</w:t>
      </w:r>
    </w:p>
    <w:p w:rsidR="00122D47" w:rsidRPr="00D50F78" w:rsidRDefault="00122D47" w:rsidP="00D802B7">
      <w:pPr>
        <w:rPr>
          <w:rFonts w:ascii="Arial" w:hAnsi="Arial" w:cs="Arial"/>
          <w:b/>
          <w:sz w:val="20"/>
          <w:szCs w:val="20"/>
        </w:rPr>
      </w:pPr>
      <w:r w:rsidRPr="00D50F78">
        <w:rPr>
          <w:rFonts w:ascii="Arial" w:hAnsi="Arial" w:cs="Arial"/>
          <w:b/>
          <w:sz w:val="20"/>
          <w:szCs w:val="20"/>
        </w:rPr>
        <w:lastRenderedPageBreak/>
        <w:t xml:space="preserve">7)   </w:t>
      </w:r>
      <w:proofErr w:type="spellStart"/>
      <w:r w:rsidRPr="00D50F78">
        <w:rPr>
          <w:rFonts w:ascii="Arial" w:hAnsi="Arial" w:cs="Arial"/>
          <w:b/>
          <w:sz w:val="20"/>
          <w:szCs w:val="20"/>
        </w:rPr>
        <w:t>Κωτούλα</w:t>
      </w:r>
      <w:proofErr w:type="spellEnd"/>
      <w:r w:rsidRPr="00D50F78">
        <w:rPr>
          <w:rFonts w:ascii="Arial" w:hAnsi="Arial" w:cs="Arial"/>
          <w:b/>
          <w:sz w:val="20"/>
          <w:szCs w:val="20"/>
        </w:rPr>
        <w:t xml:space="preserve"> Δήμητρα</w:t>
      </w:r>
    </w:p>
    <w:p w:rsidR="00122D47" w:rsidRPr="00D50F78" w:rsidRDefault="00122D47" w:rsidP="00D802B7">
      <w:pPr>
        <w:rPr>
          <w:rFonts w:ascii="Arial" w:hAnsi="Arial" w:cs="Arial"/>
          <w:b/>
          <w:sz w:val="20"/>
          <w:szCs w:val="20"/>
        </w:rPr>
      </w:pPr>
      <w:r w:rsidRPr="00D50F78">
        <w:rPr>
          <w:rFonts w:ascii="Arial" w:hAnsi="Arial" w:cs="Arial"/>
          <w:b/>
          <w:sz w:val="20"/>
          <w:szCs w:val="20"/>
        </w:rPr>
        <w:t xml:space="preserve">8)   </w:t>
      </w:r>
      <w:proofErr w:type="spellStart"/>
      <w:r w:rsidRPr="00D50F78">
        <w:rPr>
          <w:rFonts w:ascii="Arial" w:hAnsi="Arial" w:cs="Arial"/>
          <w:b/>
          <w:sz w:val="20"/>
          <w:szCs w:val="20"/>
        </w:rPr>
        <w:t>Λίτου</w:t>
      </w:r>
      <w:proofErr w:type="spellEnd"/>
      <w:r w:rsidRPr="00D50F78">
        <w:rPr>
          <w:rFonts w:ascii="Arial" w:hAnsi="Arial" w:cs="Arial"/>
          <w:b/>
          <w:sz w:val="20"/>
          <w:szCs w:val="20"/>
        </w:rPr>
        <w:t xml:space="preserve"> Χρυσούλα</w:t>
      </w:r>
    </w:p>
    <w:p w:rsidR="00122D47" w:rsidRPr="00D50F78" w:rsidRDefault="00122D47" w:rsidP="00D802B7">
      <w:pPr>
        <w:rPr>
          <w:rFonts w:ascii="Arial" w:hAnsi="Arial" w:cs="Arial"/>
          <w:b/>
          <w:sz w:val="20"/>
          <w:szCs w:val="20"/>
        </w:rPr>
      </w:pPr>
      <w:r w:rsidRPr="00D50F78">
        <w:rPr>
          <w:rFonts w:ascii="Arial" w:hAnsi="Arial" w:cs="Arial"/>
          <w:b/>
          <w:sz w:val="20"/>
          <w:szCs w:val="20"/>
        </w:rPr>
        <w:t xml:space="preserve">9)   </w:t>
      </w:r>
      <w:proofErr w:type="spellStart"/>
      <w:r w:rsidRPr="00D50F78">
        <w:rPr>
          <w:rFonts w:ascii="Arial" w:hAnsi="Arial" w:cs="Arial"/>
          <w:b/>
          <w:sz w:val="20"/>
          <w:szCs w:val="20"/>
        </w:rPr>
        <w:t>Σαλαγκούδη</w:t>
      </w:r>
      <w:proofErr w:type="spellEnd"/>
      <w:r w:rsidRPr="00D50F78">
        <w:rPr>
          <w:rFonts w:ascii="Arial" w:hAnsi="Arial" w:cs="Arial"/>
          <w:b/>
          <w:sz w:val="20"/>
          <w:szCs w:val="20"/>
        </w:rPr>
        <w:t xml:space="preserve"> Παγώνα Παναγιώτα</w:t>
      </w:r>
    </w:p>
    <w:p w:rsidR="00122D47" w:rsidRPr="00D50F78" w:rsidRDefault="00122D47" w:rsidP="00D802B7">
      <w:pPr>
        <w:rPr>
          <w:rFonts w:ascii="Arial" w:hAnsi="Arial" w:cs="Arial"/>
          <w:b/>
          <w:sz w:val="20"/>
          <w:szCs w:val="20"/>
        </w:rPr>
      </w:pPr>
      <w:r w:rsidRPr="00D50F78">
        <w:rPr>
          <w:rFonts w:ascii="Arial" w:hAnsi="Arial" w:cs="Arial"/>
          <w:b/>
          <w:sz w:val="20"/>
          <w:szCs w:val="20"/>
        </w:rPr>
        <w:t xml:space="preserve">10) </w:t>
      </w:r>
      <w:proofErr w:type="spellStart"/>
      <w:r w:rsidRPr="00D50F78">
        <w:rPr>
          <w:rFonts w:ascii="Arial" w:hAnsi="Arial" w:cs="Arial"/>
          <w:b/>
          <w:sz w:val="20"/>
          <w:szCs w:val="20"/>
        </w:rPr>
        <w:t>Χούνου</w:t>
      </w:r>
      <w:proofErr w:type="spellEnd"/>
      <w:r w:rsidRPr="00D50F78">
        <w:rPr>
          <w:rFonts w:ascii="Arial" w:hAnsi="Arial" w:cs="Arial"/>
          <w:b/>
          <w:sz w:val="20"/>
          <w:szCs w:val="20"/>
        </w:rPr>
        <w:t xml:space="preserve"> Ευαγγελία</w:t>
      </w:r>
    </w:p>
    <w:p w:rsidR="00122D47" w:rsidRDefault="00122D47" w:rsidP="00D802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22D47" w:rsidRDefault="00122D47" w:rsidP="00D802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Τα παιδιά,</w:t>
      </w:r>
      <w:r w:rsidRPr="00156C80">
        <w:rPr>
          <w:rFonts w:ascii="Arial" w:hAnsi="Arial" w:cs="Arial"/>
          <w:sz w:val="20"/>
          <w:szCs w:val="20"/>
        </w:rPr>
        <w:t xml:space="preserve"> που ανέλαβαν το δύσκολο έργο της εκμάθησης και εκφραστικής απόδοσης του σεναρίου</w:t>
      </w:r>
      <w:r>
        <w:rPr>
          <w:rFonts w:ascii="Arial" w:hAnsi="Arial" w:cs="Arial"/>
          <w:sz w:val="20"/>
          <w:szCs w:val="20"/>
        </w:rPr>
        <w:t>,</w:t>
      </w:r>
      <w:r w:rsidRPr="00156C80">
        <w:rPr>
          <w:rFonts w:ascii="Arial" w:hAnsi="Arial" w:cs="Arial"/>
          <w:sz w:val="20"/>
          <w:szCs w:val="20"/>
        </w:rPr>
        <w:t xml:space="preserve"> δούλεψαν με ζήλο και ενθουσιασμό καθ’ όλη τη διάρκεια της προετοιμασίας</w:t>
      </w:r>
      <w:r>
        <w:rPr>
          <w:rFonts w:ascii="Arial" w:hAnsi="Arial" w:cs="Arial"/>
          <w:sz w:val="20"/>
          <w:szCs w:val="20"/>
        </w:rPr>
        <w:t>, και για το λόγο αυτό το</w:t>
      </w:r>
      <w:r w:rsidRPr="00156C80">
        <w:rPr>
          <w:rFonts w:ascii="Arial" w:hAnsi="Arial" w:cs="Arial"/>
          <w:sz w:val="20"/>
          <w:szCs w:val="20"/>
        </w:rPr>
        <w:t>υς αποδίδουμε τα εύσημα</w:t>
      </w:r>
      <w:r>
        <w:rPr>
          <w:rFonts w:ascii="Arial" w:hAnsi="Arial" w:cs="Arial"/>
          <w:sz w:val="20"/>
          <w:szCs w:val="20"/>
        </w:rPr>
        <w:t>.</w:t>
      </w:r>
      <w:r w:rsidRPr="00156C80">
        <w:rPr>
          <w:rFonts w:ascii="Arial" w:hAnsi="Arial" w:cs="Arial"/>
          <w:sz w:val="20"/>
          <w:szCs w:val="20"/>
        </w:rPr>
        <w:t xml:space="preserve"> Ευχαριστούμε</w:t>
      </w:r>
      <w:r>
        <w:rPr>
          <w:rFonts w:ascii="Arial" w:hAnsi="Arial" w:cs="Arial"/>
          <w:sz w:val="20"/>
          <w:szCs w:val="20"/>
        </w:rPr>
        <w:t xml:space="preserve"> και</w:t>
      </w:r>
      <w:r w:rsidRPr="00156C80">
        <w:rPr>
          <w:rFonts w:ascii="Arial" w:hAnsi="Arial" w:cs="Arial"/>
          <w:sz w:val="20"/>
          <w:szCs w:val="20"/>
        </w:rPr>
        <w:t xml:space="preserve"> του</w:t>
      </w:r>
      <w:r>
        <w:rPr>
          <w:rFonts w:ascii="Arial" w:hAnsi="Arial" w:cs="Arial"/>
          <w:sz w:val="20"/>
          <w:szCs w:val="20"/>
        </w:rPr>
        <w:t>ς</w:t>
      </w:r>
      <w:r w:rsidRPr="00156C80">
        <w:rPr>
          <w:rFonts w:ascii="Arial" w:hAnsi="Arial" w:cs="Arial"/>
          <w:sz w:val="20"/>
          <w:szCs w:val="20"/>
        </w:rPr>
        <w:t xml:space="preserve"> κηδεμόνες </w:t>
      </w:r>
      <w:r>
        <w:rPr>
          <w:rFonts w:ascii="Arial" w:hAnsi="Arial" w:cs="Arial"/>
          <w:sz w:val="20"/>
          <w:szCs w:val="20"/>
        </w:rPr>
        <w:t>τους,</w:t>
      </w:r>
      <w:r w:rsidRPr="00156C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που επέτρεψαν στα παιδιά τους </w:t>
      </w:r>
      <w:r w:rsidRPr="00156C80">
        <w:rPr>
          <w:rFonts w:ascii="Arial" w:hAnsi="Arial" w:cs="Arial"/>
          <w:sz w:val="20"/>
          <w:szCs w:val="20"/>
        </w:rPr>
        <w:t>να συμμετάσχουν</w:t>
      </w:r>
      <w:r>
        <w:rPr>
          <w:rFonts w:ascii="Arial" w:hAnsi="Arial" w:cs="Arial"/>
          <w:sz w:val="20"/>
          <w:szCs w:val="20"/>
        </w:rPr>
        <w:t xml:space="preserve"> </w:t>
      </w:r>
      <w:r w:rsidRPr="00156C80">
        <w:rPr>
          <w:rFonts w:ascii="Arial" w:hAnsi="Arial" w:cs="Arial"/>
          <w:sz w:val="20"/>
          <w:szCs w:val="20"/>
        </w:rPr>
        <w:t>σ’ αυτή τη διεθνή εκδήλωση</w:t>
      </w:r>
      <w:r>
        <w:rPr>
          <w:rFonts w:ascii="Arial" w:hAnsi="Arial" w:cs="Arial"/>
          <w:sz w:val="20"/>
          <w:szCs w:val="20"/>
        </w:rPr>
        <w:t xml:space="preserve"> </w:t>
      </w:r>
      <w:r w:rsidRPr="00156C8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ε</w:t>
      </w:r>
      <w:r w:rsidRPr="00156C80">
        <w:rPr>
          <w:rFonts w:ascii="Arial" w:hAnsi="Arial" w:cs="Arial"/>
          <w:sz w:val="20"/>
          <w:szCs w:val="20"/>
        </w:rPr>
        <w:t>κστρατεία για τη διάδοση του ελληνικού πολιτισμού.</w:t>
      </w:r>
    </w:p>
    <w:p w:rsidR="00122D47" w:rsidRPr="00156C80" w:rsidRDefault="00122D47" w:rsidP="00D802B7">
      <w:pPr>
        <w:jc w:val="both"/>
        <w:rPr>
          <w:rFonts w:ascii="Arial" w:hAnsi="Arial" w:cs="Arial"/>
          <w:sz w:val="20"/>
          <w:szCs w:val="20"/>
        </w:rPr>
      </w:pPr>
    </w:p>
    <w:p w:rsidR="00122D47" w:rsidRDefault="00122D47" w:rsidP="004C44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Το </w:t>
      </w:r>
      <w:r>
        <w:rPr>
          <w:rFonts w:ascii="Arial" w:hAnsi="Arial" w:cs="Arial"/>
          <w:sz w:val="20"/>
          <w:szCs w:val="20"/>
          <w:lang w:val="en-US"/>
        </w:rPr>
        <w:t>video</w:t>
      </w:r>
      <w:r w:rsidRPr="00D00D34">
        <w:rPr>
          <w:rFonts w:ascii="Arial" w:hAnsi="Arial" w:cs="Arial"/>
          <w:sz w:val="20"/>
          <w:szCs w:val="20"/>
        </w:rPr>
        <w:t xml:space="preserve"> </w:t>
      </w:r>
      <w:r w:rsidRPr="00156C80">
        <w:rPr>
          <w:rFonts w:ascii="Arial" w:hAnsi="Arial" w:cs="Arial"/>
          <w:sz w:val="20"/>
          <w:szCs w:val="20"/>
        </w:rPr>
        <w:t>γυρίστηκ</w:t>
      </w:r>
      <w:r>
        <w:rPr>
          <w:rFonts w:ascii="Arial" w:hAnsi="Arial" w:cs="Arial"/>
          <w:sz w:val="20"/>
          <w:szCs w:val="20"/>
        </w:rPr>
        <w:t>ε</w:t>
      </w:r>
      <w:r w:rsidRPr="00156C80">
        <w:rPr>
          <w:rFonts w:ascii="Arial" w:hAnsi="Arial" w:cs="Arial"/>
          <w:sz w:val="20"/>
          <w:szCs w:val="20"/>
        </w:rPr>
        <w:t xml:space="preserve"> στο Λαογραφικό Μουσείο</w:t>
      </w:r>
      <w:r>
        <w:rPr>
          <w:rFonts w:ascii="Arial" w:hAnsi="Arial" w:cs="Arial"/>
          <w:sz w:val="20"/>
          <w:szCs w:val="20"/>
        </w:rPr>
        <w:t>, έναν</w:t>
      </w:r>
      <w:r w:rsidRPr="00156C80">
        <w:rPr>
          <w:rFonts w:ascii="Arial" w:hAnsi="Arial" w:cs="Arial"/>
          <w:sz w:val="20"/>
          <w:szCs w:val="20"/>
        </w:rPr>
        <w:t xml:space="preserve"> αξιόλογο χώρο με εκθέματα από τη λαογ</w:t>
      </w:r>
      <w:bookmarkStart w:id="0" w:name="_GoBack"/>
      <w:bookmarkEnd w:id="0"/>
      <w:r w:rsidRPr="00156C80">
        <w:rPr>
          <w:rFonts w:ascii="Arial" w:hAnsi="Arial" w:cs="Arial"/>
          <w:sz w:val="20"/>
          <w:szCs w:val="20"/>
        </w:rPr>
        <w:t>ραφική παράδοση του ευρύτερου χώρου της Βισαλτίας</w:t>
      </w:r>
      <w:r>
        <w:rPr>
          <w:rFonts w:ascii="Arial" w:hAnsi="Arial" w:cs="Arial"/>
          <w:sz w:val="20"/>
          <w:szCs w:val="20"/>
        </w:rPr>
        <w:t xml:space="preserve">, που </w:t>
      </w:r>
      <w:r w:rsidRPr="00156C80">
        <w:rPr>
          <w:rFonts w:ascii="Arial" w:hAnsi="Arial" w:cs="Arial"/>
          <w:sz w:val="20"/>
          <w:szCs w:val="20"/>
        </w:rPr>
        <w:t>έχει ιδρύσει ο Σύλλογος Γυναικών Νιγρίτας «Γερακίνα</w:t>
      </w:r>
      <w:r>
        <w:rPr>
          <w:rFonts w:ascii="Arial" w:hAnsi="Arial" w:cs="Arial"/>
          <w:sz w:val="20"/>
          <w:szCs w:val="20"/>
        </w:rPr>
        <w:t>». Το διοικητικό συμβούλιο του σ</w:t>
      </w:r>
      <w:r w:rsidRPr="00156C80">
        <w:rPr>
          <w:rFonts w:ascii="Arial" w:hAnsi="Arial" w:cs="Arial"/>
          <w:sz w:val="20"/>
          <w:szCs w:val="20"/>
        </w:rPr>
        <w:t xml:space="preserve">υλλόγου ανταποκρίθηκε </w:t>
      </w:r>
      <w:r>
        <w:rPr>
          <w:rFonts w:ascii="Arial" w:hAnsi="Arial" w:cs="Arial"/>
          <w:sz w:val="20"/>
          <w:szCs w:val="20"/>
        </w:rPr>
        <w:t xml:space="preserve">με μεγάλη </w:t>
      </w:r>
      <w:r w:rsidRPr="00156C80">
        <w:rPr>
          <w:rFonts w:ascii="Arial" w:hAnsi="Arial" w:cs="Arial"/>
          <w:sz w:val="20"/>
          <w:szCs w:val="20"/>
        </w:rPr>
        <w:t>προθυμία στην επιθυμία των καθηγητριών</w:t>
      </w:r>
      <w:r>
        <w:rPr>
          <w:rFonts w:ascii="Arial" w:hAnsi="Arial" w:cs="Arial"/>
          <w:sz w:val="20"/>
          <w:szCs w:val="20"/>
        </w:rPr>
        <w:t>/</w:t>
      </w:r>
      <w:r w:rsidRPr="00156C80">
        <w:rPr>
          <w:rFonts w:ascii="Arial" w:hAnsi="Arial" w:cs="Arial"/>
          <w:sz w:val="20"/>
          <w:szCs w:val="20"/>
        </w:rPr>
        <w:t>συντονιστ</w:t>
      </w:r>
      <w:r>
        <w:rPr>
          <w:rFonts w:ascii="Arial" w:hAnsi="Arial" w:cs="Arial"/>
          <w:sz w:val="20"/>
          <w:szCs w:val="20"/>
        </w:rPr>
        <w:t>ρι</w:t>
      </w:r>
      <w:r w:rsidRPr="00156C80">
        <w:rPr>
          <w:rFonts w:ascii="Arial" w:hAnsi="Arial" w:cs="Arial"/>
          <w:sz w:val="20"/>
          <w:szCs w:val="20"/>
        </w:rPr>
        <w:t xml:space="preserve">ών να πραγματοποιηθούν στην αίθουσα </w:t>
      </w:r>
      <w:r>
        <w:rPr>
          <w:rFonts w:ascii="Arial" w:hAnsi="Arial" w:cs="Arial"/>
          <w:sz w:val="20"/>
          <w:szCs w:val="20"/>
        </w:rPr>
        <w:t xml:space="preserve">του </w:t>
      </w:r>
      <w:r w:rsidRPr="00156C80">
        <w:rPr>
          <w:rFonts w:ascii="Arial" w:hAnsi="Arial" w:cs="Arial"/>
          <w:sz w:val="20"/>
          <w:szCs w:val="20"/>
        </w:rPr>
        <w:t xml:space="preserve">αργαλειού τα γυρίσματα. </w:t>
      </w:r>
    </w:p>
    <w:p w:rsidR="00122D47" w:rsidRDefault="00122D47" w:rsidP="004C44E6">
      <w:pPr>
        <w:jc w:val="both"/>
        <w:rPr>
          <w:rFonts w:ascii="Arial" w:hAnsi="Arial" w:cs="Arial"/>
          <w:sz w:val="20"/>
          <w:szCs w:val="20"/>
        </w:rPr>
      </w:pPr>
    </w:p>
    <w:p w:rsidR="00122D47" w:rsidRDefault="00122D47" w:rsidP="00CC2540">
      <w:pPr>
        <w:rPr>
          <w:rFonts w:ascii="Arial" w:hAnsi="Arial" w:cs="Arial"/>
          <w:b/>
          <w:bCs/>
          <w:sz w:val="20"/>
          <w:szCs w:val="20"/>
        </w:rPr>
      </w:pPr>
      <w:r w:rsidRPr="00CC2540">
        <w:rPr>
          <w:rFonts w:ascii="Arial" w:hAnsi="Arial" w:cs="Arial"/>
          <w:b/>
          <w:bCs/>
          <w:sz w:val="20"/>
          <w:szCs w:val="20"/>
        </w:rPr>
        <w:t xml:space="preserve">  Η ηλεκτρονική ψηφοφορία θα πραγματοποιηθεί στις 7, 8 και 9 Φεβρουαρίου 2018 και  η δημοσίευση των  νικητών θα γίνει στις 12 Φεβρουαρίου 2018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122D47" w:rsidRDefault="00122D47" w:rsidP="00CC2540">
      <w:pPr>
        <w:rPr>
          <w:rFonts w:ascii="Arial" w:hAnsi="Arial" w:cs="Arial"/>
          <w:b/>
          <w:bCs/>
          <w:sz w:val="20"/>
          <w:szCs w:val="20"/>
        </w:rPr>
      </w:pPr>
    </w:p>
    <w:p w:rsidR="00122D47" w:rsidRPr="00156C80" w:rsidRDefault="00122D47" w:rsidP="00CC2540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156C80">
        <w:rPr>
          <w:rFonts w:ascii="Arial" w:hAnsi="Arial" w:cs="Arial"/>
          <w:sz w:val="20"/>
          <w:szCs w:val="20"/>
        </w:rPr>
        <w:t>Ευχόμαστε στους μαθητές των τριών σχολείων καλή επιτυχία και καλή δύναμη.</w:t>
      </w:r>
    </w:p>
    <w:p w:rsidR="00122D47" w:rsidRPr="00156C80" w:rsidRDefault="00122D47" w:rsidP="000A775E">
      <w:pPr>
        <w:jc w:val="both"/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                                                                            Ο διευθυντής </w:t>
      </w:r>
    </w:p>
    <w:p w:rsidR="00122D47" w:rsidRPr="00156C80" w:rsidRDefault="00122D47" w:rsidP="000A775E">
      <w:pPr>
        <w:jc w:val="both"/>
        <w:rPr>
          <w:rFonts w:ascii="Arial" w:hAnsi="Arial" w:cs="Arial"/>
          <w:sz w:val="20"/>
          <w:szCs w:val="20"/>
        </w:rPr>
      </w:pPr>
    </w:p>
    <w:p w:rsidR="00122D47" w:rsidRPr="00156C80" w:rsidRDefault="00122D47" w:rsidP="000A775E">
      <w:pPr>
        <w:jc w:val="both"/>
        <w:rPr>
          <w:rFonts w:ascii="Arial" w:hAnsi="Arial" w:cs="Arial"/>
          <w:sz w:val="20"/>
          <w:szCs w:val="20"/>
        </w:rPr>
      </w:pPr>
      <w:r w:rsidRPr="00156C80">
        <w:rPr>
          <w:rFonts w:ascii="Arial" w:hAnsi="Arial" w:cs="Arial"/>
          <w:sz w:val="20"/>
          <w:szCs w:val="20"/>
        </w:rPr>
        <w:t xml:space="preserve">                                                                       Δρ. </w:t>
      </w:r>
      <w:proofErr w:type="spellStart"/>
      <w:r w:rsidRPr="00156C80">
        <w:rPr>
          <w:rFonts w:ascii="Arial" w:hAnsi="Arial" w:cs="Arial"/>
          <w:sz w:val="20"/>
          <w:szCs w:val="20"/>
        </w:rPr>
        <w:t>Τσέλιος</w:t>
      </w:r>
      <w:proofErr w:type="spellEnd"/>
      <w:r w:rsidRPr="00156C80">
        <w:rPr>
          <w:rFonts w:ascii="Arial" w:hAnsi="Arial" w:cs="Arial"/>
          <w:sz w:val="20"/>
          <w:szCs w:val="20"/>
        </w:rPr>
        <w:t xml:space="preserve"> Χρήστος</w:t>
      </w:r>
    </w:p>
    <w:p w:rsidR="00122D47" w:rsidRPr="00156C80" w:rsidRDefault="00122D47" w:rsidP="000A77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2D47" w:rsidRDefault="00122D47" w:rsidP="00D00D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22D47" w:rsidRDefault="00122D47" w:rsidP="00D00D34">
      <w:pPr>
        <w:jc w:val="both"/>
        <w:rPr>
          <w:rFonts w:ascii="Arial" w:hAnsi="Arial" w:cs="Arial"/>
          <w:sz w:val="20"/>
          <w:szCs w:val="20"/>
        </w:rPr>
      </w:pPr>
    </w:p>
    <w:p w:rsidR="00122D47" w:rsidRPr="00156C80" w:rsidRDefault="00122D47">
      <w:pPr>
        <w:rPr>
          <w:rFonts w:ascii="Arial" w:hAnsi="Arial" w:cs="Arial"/>
          <w:sz w:val="20"/>
          <w:szCs w:val="20"/>
        </w:rPr>
      </w:pPr>
    </w:p>
    <w:sectPr w:rsidR="00122D47" w:rsidRPr="00156C80" w:rsidSect="00FF6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41ED"/>
    <w:multiLevelType w:val="hybridMultilevel"/>
    <w:tmpl w:val="CDEEA5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5E"/>
    <w:rsid w:val="000138F3"/>
    <w:rsid w:val="00015D54"/>
    <w:rsid w:val="00051F7F"/>
    <w:rsid w:val="000A775E"/>
    <w:rsid w:val="0011260C"/>
    <w:rsid w:val="00122D47"/>
    <w:rsid w:val="001341A2"/>
    <w:rsid w:val="00156C80"/>
    <w:rsid w:val="00233B39"/>
    <w:rsid w:val="002467CD"/>
    <w:rsid w:val="00266B91"/>
    <w:rsid w:val="002F51DA"/>
    <w:rsid w:val="003561F2"/>
    <w:rsid w:val="00375B72"/>
    <w:rsid w:val="00421A77"/>
    <w:rsid w:val="004370E3"/>
    <w:rsid w:val="0049656A"/>
    <w:rsid w:val="004C44E6"/>
    <w:rsid w:val="005420FC"/>
    <w:rsid w:val="00544A31"/>
    <w:rsid w:val="00576AE7"/>
    <w:rsid w:val="005852AC"/>
    <w:rsid w:val="007D30DE"/>
    <w:rsid w:val="007E126C"/>
    <w:rsid w:val="00885D99"/>
    <w:rsid w:val="00A40D7D"/>
    <w:rsid w:val="00B2627F"/>
    <w:rsid w:val="00BB354A"/>
    <w:rsid w:val="00BE78D8"/>
    <w:rsid w:val="00C25D89"/>
    <w:rsid w:val="00CC2540"/>
    <w:rsid w:val="00D00D34"/>
    <w:rsid w:val="00D05345"/>
    <w:rsid w:val="00D50F78"/>
    <w:rsid w:val="00D61B5B"/>
    <w:rsid w:val="00D802B7"/>
    <w:rsid w:val="00DB473E"/>
    <w:rsid w:val="00E72015"/>
    <w:rsid w:val="00ED2FBC"/>
    <w:rsid w:val="00ED3CCB"/>
    <w:rsid w:val="00F13D28"/>
    <w:rsid w:val="00F90637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5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Char"/>
    <w:uiPriority w:val="99"/>
    <w:qFormat/>
    <w:locked/>
    <w:rsid w:val="00156C80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201868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locked/>
    <w:rsid w:val="00D802B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5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Char"/>
    <w:uiPriority w:val="99"/>
    <w:qFormat/>
    <w:locked/>
    <w:rsid w:val="00156C80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201868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locked/>
    <w:rsid w:val="00D802B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>guess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user</dc:creator>
  <cp:lastModifiedBy>ΑΡΓΥΡΗ</cp:lastModifiedBy>
  <cp:revision>2</cp:revision>
  <cp:lastPrinted>2018-01-29T09:58:00Z</cp:lastPrinted>
  <dcterms:created xsi:type="dcterms:W3CDTF">2018-01-29T17:19:00Z</dcterms:created>
  <dcterms:modified xsi:type="dcterms:W3CDTF">2018-01-29T17:19:00Z</dcterms:modified>
</cp:coreProperties>
</file>