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09265"/>
        <w:docPartObj>
          <w:docPartGallery w:val="Cover Pages"/>
          <w:docPartUnique/>
        </w:docPartObj>
      </w:sdtPr>
      <w:sdtEndPr>
        <w:rPr>
          <w:sz w:val="40"/>
          <w:szCs w:val="40"/>
        </w:rPr>
      </w:sdtEndPr>
      <w:sdtContent>
        <w:p w:rsidR="00C91C3B" w:rsidRDefault="00AD411F">
          <w:r>
            <w:rPr>
              <w:noProof/>
            </w:rPr>
            <w:pict>
              <v:group id="_x0000_s1043" style="position:absolute;margin-left:-4.5pt;margin-top:-173.65pt;width:595.25pt;height:751pt;z-index:251664384;mso-width-percent:1000;mso-position-horizontal-relative:page;mso-position-vertical-relative:margin;mso-width-percent:1000;mso-height-relative:margin" coordorigin=",1440" coordsize="12239,12960" o:allowincell="f">
                <v:group id="_x0000_s1044"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5" style="position:absolute;left:-6;top:3717;width:12189;height:3550" coordorigin="18,7468" coordsize="12189,3550">
                    <v:shape id="_x0000_s1046" style="position:absolute;left:18;top:7837;width:7132;height:2863;mso-width-relative:page;mso-height-relative:page" coordsize="7132,2863" path="m,l17,2863,7132,2578r,-2378l,xe" fillcolor="#a7bfde [1620]" stroked="f">
                      <v:fill opacity=".5"/>
                      <v:path arrowok="t"/>
                    </v:shape>
                    <v:shape id="_x0000_s1047" style="position:absolute;left:7150;top:7468;width:3466;height:3550;mso-width-relative:page;mso-height-relative:page" coordsize="3466,3550" path="m,569l,2930r3466,620l3466,,,569xe" fillcolor="#d3dfee [820]" stroked="f">
                      <v:fill opacity=".5"/>
                      <v:path arrowok="t"/>
                    </v:shape>
                    <v:shape id="_x0000_s1048" style="position:absolute;left:10616;top:7468;width:1591;height:3550;mso-width-relative:page;mso-height-relative:page" coordsize="1591,3550" path="m,l,3550,1591,2746r,-2009l,xe" fillcolor="#a7bfde [1620]" stroked="f">
                      <v:fill opacity=".5"/>
                      <v:path arrowok="t"/>
                    </v:shape>
                  </v:group>
                  <v:shape id="_x0000_s1049" style="position:absolute;left:8071;top:4069;width:4120;height:2913;mso-width-relative:page;mso-height-relative:page" coordsize="4120,2913" path="m1,251l,2662r4120,251l4120,,1,251xe" fillcolor="#d8d8d8 [2732]" stroked="f">
                    <v:path arrowok="t"/>
                  </v:shape>
                  <v:shape id="_x0000_s1050" style="position:absolute;left:4104;top:3399;width:3985;height:4236;mso-width-relative:page;mso-height-relative:page" coordsize="3985,4236" path="m,l,4236,3985,3349r,-2428l,xe" fillcolor="#bfbfbf [2412]" stroked="f">
                    <v:path arrowok="t"/>
                  </v:shape>
                  <v:shape id="_x0000_s1051" style="position:absolute;left:18;top:3399;width:4086;height:4253;mso-width-relative:page;mso-height-relative:page" coordsize="4086,4253" path="m4086,r-2,4253l,3198,,1072,4086,xe" fillcolor="#d8d8d8 [2732]" stroked="f">
                    <v:path arrowok="t"/>
                  </v:shape>
                  <v:shape id="_x0000_s1052" style="position:absolute;left:17;top:3617;width:2076;height:3851;mso-width-relative:page;mso-height-relative:page" coordsize="2076,3851" path="m,921l2060,r16,3851l,2981,,921xe" fillcolor="#d3dfee [820]" stroked="f">
                    <v:fill opacity="45875f"/>
                    <v:path arrowok="t"/>
                  </v:shape>
                  <v:shape id="_x0000_s1053" style="position:absolute;left:2077;top:3617;width:6011;height:3835;mso-width-relative:page;mso-height-relative:page" coordsize="6011,3835" path="m,l17,3835,6011,2629r,-1390l,xe" fillcolor="#a7bfde [1620]" stroked="f">
                    <v:fill opacity="45875f"/>
                    <v:path arrowok="t"/>
                  </v:shape>
                  <v:shape id="_x0000_s1054" style="position:absolute;left:8088;top:3835;width:4102;height:3432;mso-width-relative:page;mso-height-relative:page" coordsize="4102,3432" path="m,1038l,2411,4102,3432,4102,,,1038xe" fillcolor="#d3dfee [820]" stroked="f">
                    <v:fill opacity="45875f"/>
                    <v:path arrowok="t"/>
                  </v:shape>
                </v:group>
                <v:rect id="_x0000_s1055" style="position:absolute;left:1800;top:1440;width:8638;height:967;mso-width-percent:1000;mso-position-horizontal:center;mso-position-horizontal-relative:margin;mso-position-vertical:top;mso-position-vertical-relative:margin;mso-width-percent:1000;mso-width-relative:margin;mso-height-relative:margin" filled="f" stroked="f">
                  <v:textbox style="mso-next-textbox:#_x0000_s1055">
                    <w:txbxContent>
                      <w:sdt>
                        <w:sdtPr>
                          <w:rPr>
                            <w:b/>
                            <w:bCs/>
                            <w:color w:val="808080" w:themeColor="text1" w:themeTint="7F"/>
                            <w:sz w:val="32"/>
                            <w:szCs w:val="32"/>
                          </w:rPr>
                          <w:alias w:val="Εταιρεία"/>
                          <w:id w:val="1809356"/>
                          <w:placeholder>
                            <w:docPart w:val="29D5F629F2C04EF7A9942AB2DEFD1B2B"/>
                          </w:placeholder>
                          <w:dataBinding w:prefixMappings="xmlns:ns0='http://schemas.openxmlformats.org/officeDocument/2006/extended-properties'" w:xpath="/ns0:Properties[1]/ns0:Company[1]" w:storeItemID="{6668398D-A668-4E3E-A5EB-62B293D839F1}"/>
                          <w:text/>
                        </w:sdtPr>
                        <w:sdtEndPr/>
                        <w:sdtContent>
                          <w:p w:rsidR="00C91C3B" w:rsidRDefault="00037EE6">
                            <w:pPr>
                              <w:spacing w:after="0"/>
                              <w:rPr>
                                <w:b/>
                                <w:bCs/>
                                <w:color w:val="808080" w:themeColor="text1" w:themeTint="7F"/>
                                <w:sz w:val="32"/>
                                <w:szCs w:val="32"/>
                              </w:rPr>
                            </w:pPr>
                            <w:r>
                              <w:rPr>
                                <w:b/>
                                <w:bCs/>
                                <w:color w:val="808080" w:themeColor="text1" w:themeTint="7F"/>
                                <w:sz w:val="32"/>
                                <w:szCs w:val="32"/>
                              </w:rPr>
                              <w:t xml:space="preserve"> </w:t>
                            </w:r>
                          </w:p>
                        </w:sdtContent>
                      </w:sdt>
                      <w:p w:rsidR="00C91C3B" w:rsidRDefault="00C91C3B">
                        <w:pPr>
                          <w:spacing w:after="0"/>
                          <w:rPr>
                            <w:b/>
                            <w:bCs/>
                            <w:color w:val="808080" w:themeColor="text1" w:themeTint="7F"/>
                            <w:sz w:val="32"/>
                            <w:szCs w:val="32"/>
                          </w:rPr>
                        </w:pPr>
                      </w:p>
                    </w:txbxContent>
                  </v:textbox>
                </v:rect>
                <v:rect id="_x0000_s1056" style="position:absolute;left:6494;top:11160;width:4998;height:1571;mso-position-horizontal-relative:margin;mso-position-vertical-relative:margin" filled="f" stroked="f">
                  <v:textbox style="mso-next-textbox:#_x0000_s1056">
                    <w:txbxContent>
                      <w:p w:rsidR="00C91C3B" w:rsidRPr="003B7E2D" w:rsidRDefault="00037EE6">
                        <w:pPr>
                          <w:jc w:val="right"/>
                          <w:rPr>
                            <w:sz w:val="72"/>
                            <w:szCs w:val="96"/>
                          </w:rPr>
                        </w:pPr>
                        <w:r w:rsidRPr="003B7E2D">
                          <w:rPr>
                            <w:sz w:val="72"/>
                            <w:szCs w:val="96"/>
                          </w:rPr>
                          <w:t>20</w:t>
                        </w:r>
                        <w:sdt>
                          <w:sdtPr>
                            <w:rPr>
                              <w:sz w:val="72"/>
                              <w:szCs w:val="96"/>
                            </w:rPr>
                            <w:alias w:val="Έτος"/>
                            <w:id w:val="1809357"/>
                            <w:placeholder>
                              <w:docPart w:val="CEE0A2FFE83B4741AE97C32BEA2601A4"/>
                            </w:placeholder>
                            <w:dataBinding w:prefixMappings="xmlns:ns0='http://schemas.microsoft.com/office/2006/coverPageProps'" w:xpath="/ns0:CoverPageProperties[1]/ns0:PublishDate[1]" w:storeItemID="{55AF091B-3C7A-41E3-B477-F2FDAA23CFDA}"/>
                            <w:date>
                              <w:dateFormat w:val="yy"/>
                              <w:lid w:val="el-GR"/>
                              <w:storeMappedDataAs w:val="dateTime"/>
                              <w:calendar w:val="gregorian"/>
                            </w:date>
                          </w:sdtPr>
                          <w:sdtEndPr/>
                          <w:sdtContent>
                            <w:r w:rsidRPr="003B7E2D">
                              <w:rPr>
                                <w:sz w:val="72"/>
                                <w:szCs w:val="96"/>
                              </w:rPr>
                              <w:t>16</w:t>
                            </w:r>
                            <w:r w:rsidR="003B7E2D" w:rsidRPr="003B7E2D">
                              <w:rPr>
                                <w:sz w:val="72"/>
                                <w:szCs w:val="96"/>
                              </w:rPr>
                              <w:t>-17</w:t>
                            </w:r>
                          </w:sdtContent>
                        </w:sdt>
                      </w:p>
                    </w:txbxContent>
                  </v:textbox>
                </v:rect>
                <v:rect id="_x0000_s1057"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7">
                    <w:txbxContent>
                      <w:sdt>
                        <w:sdtPr>
                          <w:rPr>
                            <w:b/>
                            <w:bCs/>
                            <w:color w:val="1F497D" w:themeColor="text2"/>
                            <w:sz w:val="72"/>
                            <w:szCs w:val="72"/>
                          </w:rPr>
                          <w:alias w:val="Τίτλος"/>
                          <w:id w:val="1809358"/>
                          <w:placeholder>
                            <w:docPart w:val="5B4669059C624404BC1030678054E20F"/>
                          </w:placeholder>
                          <w:dataBinding w:prefixMappings="xmlns:ns0='http://schemas.openxmlformats.org/package/2006/metadata/core-properties' xmlns:ns1='http://purl.org/dc/elements/1.1/'" w:xpath="/ns0:coreProperties[1]/ns1:title[1]" w:storeItemID="{6C3C8BC8-F283-45AE-878A-BAB7291924A1}"/>
                          <w:text/>
                        </w:sdtPr>
                        <w:sdtEndPr/>
                        <w:sdtContent>
                          <w:p w:rsidR="00C91C3B" w:rsidRDefault="00C91C3B">
                            <w:pPr>
                              <w:spacing w:after="0"/>
                              <w:rPr>
                                <w:b/>
                                <w:bCs/>
                                <w:color w:val="1F497D" w:themeColor="text2"/>
                                <w:sz w:val="72"/>
                                <w:szCs w:val="72"/>
                              </w:rPr>
                            </w:pPr>
                            <w:r>
                              <w:rPr>
                                <w:b/>
                                <w:bCs/>
                                <w:color w:val="1F497D" w:themeColor="text2"/>
                                <w:sz w:val="72"/>
                                <w:szCs w:val="72"/>
                              </w:rPr>
                              <w:t>Μέσα Κοινωνικής Δικτύωσης (ΜΚΔ)</w:t>
                            </w:r>
                          </w:p>
                        </w:sdtContent>
                      </w:sdt>
                      <w:sdt>
                        <w:sdtPr>
                          <w:rPr>
                            <w:b/>
                            <w:bCs/>
                            <w:color w:val="4F81BD" w:themeColor="accent1"/>
                            <w:sz w:val="40"/>
                            <w:szCs w:val="40"/>
                          </w:rPr>
                          <w:alias w:val="Υπότιτλος"/>
                          <w:id w:val="1809359"/>
                          <w:placeholder>
                            <w:docPart w:val="85A7647742724FE3BB41AD7583DC4FCD"/>
                          </w:placeholder>
                          <w:dataBinding w:prefixMappings="xmlns:ns0='http://schemas.openxmlformats.org/package/2006/metadata/core-properties' xmlns:ns1='http://purl.org/dc/elements/1.1/'" w:xpath="/ns0:coreProperties[1]/ns1:subject[1]" w:storeItemID="{6C3C8BC8-F283-45AE-878A-BAB7291924A1}"/>
                          <w:text/>
                        </w:sdtPr>
                        <w:sdtEndPr/>
                        <w:sdtContent>
                          <w:p w:rsidR="00C91C3B" w:rsidRDefault="00C91C3B">
                            <w:pPr>
                              <w:rPr>
                                <w:b/>
                                <w:bCs/>
                                <w:color w:val="4F81BD" w:themeColor="accent1"/>
                                <w:sz w:val="40"/>
                                <w:szCs w:val="40"/>
                              </w:rPr>
                            </w:pPr>
                            <w:r>
                              <w:rPr>
                                <w:b/>
                                <w:bCs/>
                                <w:color w:val="4F81BD" w:themeColor="accent1"/>
                                <w:sz w:val="40"/>
                                <w:szCs w:val="40"/>
                              </w:rPr>
                              <w:t>ΓΕΛ</w:t>
                            </w:r>
                            <w:r w:rsidR="00037EE6">
                              <w:rPr>
                                <w:b/>
                                <w:bCs/>
                                <w:color w:val="4F81BD" w:themeColor="accent1"/>
                                <w:sz w:val="40"/>
                                <w:szCs w:val="40"/>
                              </w:rPr>
                              <w:t xml:space="preserve"> Νιγρίτας</w:t>
                            </w:r>
                            <w:r>
                              <w:rPr>
                                <w:b/>
                                <w:bCs/>
                                <w:color w:val="4F81BD" w:themeColor="accent1"/>
                                <w:sz w:val="40"/>
                                <w:szCs w:val="40"/>
                              </w:rPr>
                              <w:t xml:space="preserve"> </w:t>
                            </w:r>
                          </w:p>
                        </w:sdtContent>
                      </w:sdt>
                      <w:p w:rsidR="00C91C3B" w:rsidRDefault="00C91C3B">
                        <w:pPr>
                          <w:rPr>
                            <w:b/>
                            <w:bCs/>
                            <w:color w:val="808080" w:themeColor="text1" w:themeTint="7F"/>
                            <w:sz w:val="32"/>
                            <w:szCs w:val="32"/>
                          </w:rPr>
                        </w:pPr>
                      </w:p>
                    </w:txbxContent>
                  </v:textbox>
                </v:rect>
                <w10:wrap anchorx="page" anchory="margin"/>
              </v:group>
            </w:pict>
          </w:r>
        </w:p>
        <w:p w:rsidR="00C91C3B" w:rsidRDefault="00C91C3B"/>
        <w:p w:rsidR="00C91C3B" w:rsidRDefault="00AD411F">
          <w:pPr>
            <w:rPr>
              <w:sz w:val="40"/>
              <w:szCs w:val="40"/>
            </w:rPr>
          </w:pPr>
          <w:r>
            <w:rPr>
              <w:noProof/>
              <w:sz w:val="40"/>
              <w:szCs w:val="40"/>
            </w:rPr>
            <w:pict>
              <v:shapetype id="_x0000_t202" coordsize="21600,21600" o:spt="202" path="m,l,21600r21600,l21600,xe">
                <v:stroke joinstyle="miter"/>
                <v:path gradientshapeok="t" o:connecttype="rect"/>
              </v:shapetype>
              <v:shape id="_x0000_s1060" type="#_x0000_t202" style="position:absolute;margin-left:303.15pt;margin-top:15.6pt;width:165.15pt;height:172.35pt;z-index:251666432;mso-width-percent:400;mso-height-percent:200;mso-width-percent:400;mso-height-percent:200;mso-width-relative:margin;mso-height-relative:margin">
                <v:textbox style="mso-fit-shape-to-text:t">
                  <w:txbxContent>
                    <w:p w:rsidR="00E23E9E" w:rsidRDefault="00E23E9E">
                      <w:r>
                        <w:t>Καπετανίδου Αθανασία, Κοντού Πασχαλία, Κωνσταντούδα Παναγιώτα, Φασούλα Μυρτώ</w:t>
                      </w:r>
                    </w:p>
                  </w:txbxContent>
                </v:textbox>
              </v:shape>
            </w:pict>
          </w:r>
          <w:r w:rsidR="00C91C3B">
            <w:rPr>
              <w:sz w:val="40"/>
              <w:szCs w:val="40"/>
            </w:rPr>
            <w:br w:type="page"/>
          </w:r>
        </w:p>
      </w:sdtContent>
    </w:sdt>
    <w:p w:rsidR="00BB2323" w:rsidRPr="00BB2323" w:rsidRDefault="00BB2323" w:rsidP="00BB2323">
      <w:pPr>
        <w:jc w:val="center"/>
        <w:rPr>
          <w:rFonts w:ascii="Book Antiqua" w:hAnsi="Book Antiqua"/>
          <w:b/>
          <w:i/>
          <w:sz w:val="52"/>
          <w:lang w:eastAsia="el-GR"/>
        </w:rPr>
      </w:pPr>
      <w:r w:rsidRPr="00BB2323">
        <w:rPr>
          <w:rFonts w:ascii="Book Antiqua" w:hAnsi="Book Antiqua"/>
          <w:b/>
          <w:i/>
          <w:sz w:val="52"/>
          <w:lang w:eastAsia="el-GR"/>
        </w:rPr>
        <w:lastRenderedPageBreak/>
        <w:t>Μέσα Κοινωνικής Δικτύωσης (ΜΚΔ)</w:t>
      </w:r>
    </w:p>
    <w:p w:rsidR="00BB2323" w:rsidRDefault="00BB2323" w:rsidP="00BB2323">
      <w:pPr>
        <w:pStyle w:val="a3"/>
        <w:ind w:left="360"/>
        <w:rPr>
          <w:rFonts w:cs="Arial"/>
          <w:sz w:val="48"/>
          <w:szCs w:val="52"/>
          <w:u w:val="single"/>
          <w:lang w:eastAsia="el-GR"/>
        </w:rPr>
      </w:pPr>
    </w:p>
    <w:p w:rsidR="00357653" w:rsidRPr="00BB2323" w:rsidRDefault="00357653" w:rsidP="00357653">
      <w:pPr>
        <w:pStyle w:val="a3"/>
        <w:numPr>
          <w:ilvl w:val="0"/>
          <w:numId w:val="2"/>
        </w:numPr>
        <w:rPr>
          <w:rFonts w:cs="Arial"/>
          <w:sz w:val="48"/>
          <w:szCs w:val="52"/>
          <w:u w:val="single"/>
          <w:lang w:eastAsia="el-GR"/>
        </w:rPr>
      </w:pPr>
      <w:r w:rsidRPr="00BB2323">
        <w:rPr>
          <w:rFonts w:cs="Arial"/>
          <w:sz w:val="48"/>
          <w:szCs w:val="52"/>
          <w:u w:val="single"/>
          <w:lang w:eastAsia="el-GR"/>
        </w:rPr>
        <w:t>Γενικά:</w:t>
      </w:r>
    </w:p>
    <w:p w:rsidR="00357653" w:rsidRPr="00357653" w:rsidRDefault="00357653" w:rsidP="00357653">
      <w:pPr>
        <w:pStyle w:val="a3"/>
        <w:ind w:left="928"/>
        <w:rPr>
          <w:rFonts w:ascii="Arial" w:hAnsi="Arial" w:cs="Arial"/>
          <w:lang w:eastAsia="el-GR"/>
        </w:rPr>
      </w:pPr>
      <w:r w:rsidRPr="00357653">
        <w:rPr>
          <w:rFonts w:ascii="Arial" w:hAnsi="Arial" w:cs="Arial"/>
          <w:lang w:eastAsia="el-GR"/>
        </w:rPr>
        <w:t>Τα Διαδικτυακά Μέσα Κοινωνικής Δικτύωσης αποτελούν ένα από τα πιο άξια προσοχής τεχνολογικά φαινόμενα του 21ου αιώνα. Τα ΜΚΔ μπορούν να θεωρηθούν ως ανεπίσημα, ολοκληρωμένα εργαλεία διαχείρισης ταυτότητας, που καθορίζουν την πρόσβαση σε περιεχόμενο που δημιουργείται από χρήστες ,μέσω των κοινωνικών σχέσεων. Κοινωνιολογικά, η φυσική ανθρώπινη επιθυμία να συνδεθεί με άλλους, σε συνδυασμό με τις επιδράσεις της τεχνολογίας Κοινωνικού Δικτύου, μπορεί να ωθήσει τους χρήστες να είναι λιγότερο διακριτικοί στην αποδοχή “αιτημάτων φιλίας”. Οι χρήστες ,συχνά δεν γνωρίζουν το μέγεθος ή τη φύση του κοινού που έχει πρόσβαση στα δεδομένα του λογαριασμού τους και η αίσθηση της οικειότητας που δημιουργείται από την ύπαρξη ενός ατόμου ανάμεσα σε ψηφιακούς “φίλους” συχνά οδηγεί σε αποκαλύψεις που δεν είναι κατάλληλες για ένα δημόσιο δίκτυο.</w:t>
      </w:r>
    </w:p>
    <w:p w:rsidR="00357653" w:rsidRDefault="00357653" w:rsidP="00357653">
      <w:pPr>
        <w:rPr>
          <w:sz w:val="52"/>
          <w:szCs w:val="52"/>
          <w:u w:val="single"/>
        </w:rPr>
      </w:pPr>
    </w:p>
    <w:p w:rsidR="00F23D5F" w:rsidRPr="00BB2323" w:rsidRDefault="00357653" w:rsidP="00357653">
      <w:pPr>
        <w:pStyle w:val="a3"/>
        <w:numPr>
          <w:ilvl w:val="0"/>
          <w:numId w:val="2"/>
        </w:numPr>
        <w:rPr>
          <w:sz w:val="48"/>
          <w:szCs w:val="52"/>
          <w:u w:val="single"/>
        </w:rPr>
      </w:pPr>
      <w:r w:rsidRPr="00BB2323">
        <w:rPr>
          <w:sz w:val="48"/>
          <w:szCs w:val="52"/>
          <w:u w:val="single"/>
        </w:rPr>
        <w:t>Ορισμός:</w:t>
      </w:r>
    </w:p>
    <w:p w:rsidR="00985AC8" w:rsidRPr="00357653" w:rsidRDefault="00F23D5F" w:rsidP="00357653">
      <w:pPr>
        <w:pStyle w:val="a3"/>
        <w:rPr>
          <w:sz w:val="32"/>
          <w:szCs w:val="32"/>
        </w:rPr>
      </w:pPr>
      <w:r w:rsidRPr="00357653">
        <w:rPr>
          <w:sz w:val="32"/>
          <w:szCs w:val="32"/>
        </w:rPr>
        <w:t xml:space="preserve">Ο όρος </w:t>
      </w:r>
      <w:r w:rsidRPr="00357653">
        <w:rPr>
          <w:bCs/>
          <w:sz w:val="32"/>
          <w:szCs w:val="32"/>
        </w:rPr>
        <w:t>μέσα κοινωνικής δικτύωσης</w:t>
      </w:r>
      <w:r w:rsidRPr="00357653">
        <w:rPr>
          <w:sz w:val="32"/>
          <w:szCs w:val="32"/>
        </w:rPr>
        <w:t xml:space="preserve"> (ή αλλιώς </w:t>
      </w:r>
      <w:r w:rsidRPr="00357653">
        <w:rPr>
          <w:bCs/>
          <w:sz w:val="32"/>
          <w:szCs w:val="32"/>
        </w:rPr>
        <w:t>social media</w:t>
      </w:r>
      <w:r w:rsidRPr="00357653">
        <w:rPr>
          <w:sz w:val="32"/>
          <w:szCs w:val="32"/>
        </w:rPr>
        <w:t>) αναφέρεται στα μέσα αλληλεπίδρασης ομάδων ανθρώπων μέσω διαδικτυακών κοινοτήτων.</w:t>
      </w:r>
    </w:p>
    <w:p w:rsidR="00357653" w:rsidRDefault="00357653" w:rsidP="00357653">
      <w:pPr>
        <w:pStyle w:val="a3"/>
        <w:spacing w:after="0" w:line="240" w:lineRule="auto"/>
        <w:ind w:left="360"/>
        <w:rPr>
          <w:rFonts w:eastAsia="Times New Roman" w:cs="Arial"/>
          <w:sz w:val="44"/>
          <w:szCs w:val="40"/>
          <w:u w:val="single"/>
          <w:lang w:eastAsia="el-GR"/>
        </w:rPr>
      </w:pPr>
    </w:p>
    <w:p w:rsidR="00BB2323" w:rsidRPr="003B7E2D" w:rsidRDefault="00BB2323" w:rsidP="003B7E2D">
      <w:pPr>
        <w:pStyle w:val="a3"/>
        <w:numPr>
          <w:ilvl w:val="0"/>
          <w:numId w:val="2"/>
        </w:numPr>
        <w:spacing w:after="0" w:line="240" w:lineRule="auto"/>
        <w:rPr>
          <w:rFonts w:eastAsia="Times New Roman" w:cs="Arial"/>
          <w:sz w:val="44"/>
          <w:szCs w:val="40"/>
          <w:u w:val="single"/>
          <w:lang w:eastAsia="el-GR"/>
        </w:rPr>
      </w:pPr>
      <w:r w:rsidRPr="003B7E2D">
        <w:rPr>
          <w:rFonts w:eastAsia="Times New Roman" w:cs="Arial"/>
          <w:sz w:val="44"/>
          <w:szCs w:val="40"/>
          <w:u w:val="single"/>
          <w:lang w:eastAsia="el-GR"/>
        </w:rPr>
        <w:t>Χρήση:</w:t>
      </w:r>
    </w:p>
    <w:p w:rsidR="00BB2323" w:rsidRDefault="00BB2323" w:rsidP="00BB2323">
      <w:pPr>
        <w:pStyle w:val="a3"/>
        <w:spacing w:after="0" w:line="240" w:lineRule="auto"/>
        <w:rPr>
          <w:rFonts w:eastAsia="Times New Roman" w:cs="Arial"/>
          <w:sz w:val="40"/>
          <w:szCs w:val="40"/>
          <w:u w:val="single"/>
          <w:lang w:eastAsia="el-GR"/>
        </w:rPr>
      </w:pPr>
    </w:p>
    <w:p w:rsidR="004A49DC" w:rsidRPr="00BB2323" w:rsidRDefault="00383FB1" w:rsidP="00BB2323">
      <w:pPr>
        <w:pStyle w:val="a3"/>
        <w:numPr>
          <w:ilvl w:val="0"/>
          <w:numId w:val="4"/>
        </w:numPr>
        <w:spacing w:after="0" w:line="240" w:lineRule="auto"/>
        <w:rPr>
          <w:rFonts w:eastAsia="Times New Roman" w:cs="Arial"/>
          <w:sz w:val="40"/>
          <w:szCs w:val="40"/>
          <w:u w:val="single"/>
          <w:lang w:eastAsia="el-GR"/>
        </w:rPr>
      </w:pPr>
      <w:r w:rsidRPr="00BB2323">
        <w:rPr>
          <w:rFonts w:eastAsia="Times New Roman" w:cs="Arial"/>
          <w:sz w:val="40"/>
          <w:szCs w:val="40"/>
          <w:u w:val="single"/>
          <w:lang w:eastAsia="el-GR"/>
        </w:rPr>
        <w:t>Προσωπική Χρήση:</w:t>
      </w:r>
    </w:p>
    <w:p w:rsidR="00383FB1" w:rsidRPr="00BB2323" w:rsidRDefault="00383FB1" w:rsidP="00BB2323">
      <w:pPr>
        <w:spacing w:after="0" w:line="240" w:lineRule="auto"/>
        <w:ind w:left="1080"/>
        <w:rPr>
          <w:rFonts w:eastAsia="Times New Roman" w:cs="Arial"/>
          <w:sz w:val="28"/>
          <w:szCs w:val="32"/>
          <w:lang w:eastAsia="el-GR"/>
        </w:rPr>
      </w:pPr>
      <w:r w:rsidRPr="00BB2323">
        <w:rPr>
          <w:rFonts w:eastAsia="Times New Roman" w:cs="Arial"/>
          <w:sz w:val="28"/>
          <w:szCs w:val="32"/>
          <w:lang w:eastAsia="el-GR"/>
        </w:rPr>
        <w:lastRenderedPageBreak/>
        <w:t>Οι χρήστες χρησιμοποιούν τα ΜΚΔ</w:t>
      </w:r>
      <w:r w:rsidR="004A49DC" w:rsidRPr="00BB2323">
        <w:rPr>
          <w:rFonts w:eastAsia="Times New Roman" w:cs="Arial"/>
          <w:sz w:val="28"/>
          <w:szCs w:val="32"/>
          <w:lang w:eastAsia="el-GR"/>
        </w:rPr>
        <w:t xml:space="preserve"> </w:t>
      </w:r>
      <w:r w:rsidRPr="00BB2323">
        <w:rPr>
          <w:rFonts w:eastAsia="Times New Roman" w:cs="Arial"/>
          <w:sz w:val="28"/>
          <w:szCs w:val="32"/>
          <w:lang w:eastAsia="el-GR"/>
        </w:rPr>
        <w:t>με σκοπό τη σύναψη διαδικτυακών σχέσεων με άλλους χρήστες, τη δημιουργία, το διαμοιρασμό περιεχομένου, την ενημέρωση και πολλές άλλες δραστηριότητες</w:t>
      </w:r>
      <w:r w:rsidR="004A49DC" w:rsidRPr="00BB2323">
        <w:rPr>
          <w:rFonts w:eastAsia="Times New Roman" w:cs="Arial"/>
          <w:sz w:val="28"/>
          <w:szCs w:val="32"/>
          <w:lang w:eastAsia="el-GR"/>
        </w:rPr>
        <w:t>.</w:t>
      </w:r>
    </w:p>
    <w:p w:rsidR="004A49DC" w:rsidRPr="00BB2323" w:rsidRDefault="004A49DC" w:rsidP="00BB2323">
      <w:pPr>
        <w:spacing w:after="0" w:line="240" w:lineRule="auto"/>
        <w:jc w:val="center"/>
        <w:rPr>
          <w:rFonts w:eastAsia="Times New Roman" w:cs="Arial"/>
          <w:sz w:val="28"/>
          <w:szCs w:val="32"/>
          <w:lang w:eastAsia="el-GR"/>
        </w:rPr>
      </w:pPr>
    </w:p>
    <w:p w:rsidR="00BB2323" w:rsidRPr="00BB2323" w:rsidRDefault="00BB2323" w:rsidP="00BB2323">
      <w:pPr>
        <w:pStyle w:val="a3"/>
        <w:spacing w:after="0" w:line="240" w:lineRule="auto"/>
        <w:ind w:left="360"/>
        <w:rPr>
          <w:rFonts w:eastAsia="Times New Roman" w:cs="Arial"/>
          <w:sz w:val="40"/>
          <w:szCs w:val="44"/>
          <w:u w:val="single"/>
          <w:lang w:eastAsia="el-GR"/>
        </w:rPr>
      </w:pPr>
    </w:p>
    <w:p w:rsidR="00BB2323" w:rsidRPr="00BB2323" w:rsidRDefault="004A49DC" w:rsidP="00BB2323">
      <w:pPr>
        <w:pStyle w:val="a3"/>
        <w:numPr>
          <w:ilvl w:val="0"/>
          <w:numId w:val="4"/>
        </w:numPr>
        <w:spacing w:after="0" w:line="240" w:lineRule="auto"/>
        <w:rPr>
          <w:rFonts w:eastAsia="Times New Roman" w:cs="Arial"/>
          <w:sz w:val="40"/>
          <w:szCs w:val="44"/>
          <w:u w:val="single"/>
          <w:lang w:eastAsia="el-GR"/>
        </w:rPr>
      </w:pPr>
      <w:r w:rsidRPr="00BB2323">
        <w:rPr>
          <w:rFonts w:eastAsia="Times New Roman" w:cs="Arial"/>
          <w:sz w:val="40"/>
          <w:szCs w:val="44"/>
          <w:u w:val="single"/>
          <w:lang w:eastAsia="el-GR"/>
        </w:rPr>
        <w:t>Εταιρική χρήση</w:t>
      </w:r>
      <w:r w:rsidR="00357653" w:rsidRPr="00BB2323">
        <w:rPr>
          <w:rFonts w:eastAsia="Times New Roman" w:cs="Arial"/>
          <w:sz w:val="40"/>
          <w:szCs w:val="44"/>
          <w:u w:val="single"/>
          <w:lang w:eastAsia="el-GR"/>
        </w:rPr>
        <w:t>:</w:t>
      </w:r>
      <w:r w:rsidR="00BB2323" w:rsidRPr="00BB2323">
        <w:rPr>
          <w:rFonts w:eastAsia="Times New Roman" w:cs="Arial"/>
          <w:sz w:val="40"/>
          <w:szCs w:val="44"/>
          <w:u w:val="single"/>
          <w:lang w:eastAsia="el-GR"/>
        </w:rPr>
        <w:t xml:space="preserve"> </w:t>
      </w:r>
    </w:p>
    <w:p w:rsidR="00BB2323" w:rsidRDefault="00BB2323" w:rsidP="00BB2323">
      <w:pPr>
        <w:pStyle w:val="a3"/>
        <w:spacing w:after="0" w:line="240" w:lineRule="auto"/>
        <w:rPr>
          <w:rFonts w:eastAsia="Times New Roman" w:cs="Arial"/>
          <w:sz w:val="28"/>
          <w:szCs w:val="32"/>
          <w:lang w:eastAsia="el-GR"/>
        </w:rPr>
      </w:pPr>
      <w:r>
        <w:rPr>
          <w:rFonts w:eastAsia="Times New Roman" w:cs="Arial"/>
          <w:sz w:val="28"/>
          <w:szCs w:val="32"/>
          <w:lang w:eastAsia="el-GR"/>
        </w:rPr>
        <w:t xml:space="preserve"> </w:t>
      </w:r>
    </w:p>
    <w:p w:rsidR="004A49DC" w:rsidRPr="00BB2323" w:rsidRDefault="004A49DC" w:rsidP="00BB2323">
      <w:pPr>
        <w:pStyle w:val="a3"/>
        <w:spacing w:after="0" w:line="240" w:lineRule="auto"/>
        <w:rPr>
          <w:rFonts w:eastAsia="Times New Roman" w:cs="Arial"/>
          <w:sz w:val="40"/>
          <w:szCs w:val="44"/>
          <w:u w:val="single"/>
          <w:lang w:eastAsia="el-GR"/>
        </w:rPr>
      </w:pPr>
      <w:r w:rsidRPr="00BB2323">
        <w:rPr>
          <w:rFonts w:eastAsia="Times New Roman" w:cs="Arial"/>
          <w:sz w:val="28"/>
          <w:szCs w:val="32"/>
          <w:lang w:eastAsia="el-GR"/>
        </w:rPr>
        <w:t>Οι  εταιρείες και οι οργανισμοί δραστηριοποιούνται στα ΜΚΔ με σκοπό την προώθηση των προϊόντων θέσεων τους(διαφήμιση),την ενημέρωση των πελατών ακολούθων τους,την παροχή κατευθύνσεων και οδηγιών και την επικοινωνία μεταξύ των εργαζομένων τους.</w:t>
      </w:r>
    </w:p>
    <w:p w:rsidR="004A49DC" w:rsidRPr="00BB2323" w:rsidRDefault="004A49DC" w:rsidP="00BB2323">
      <w:pPr>
        <w:spacing w:after="0" w:line="240" w:lineRule="auto"/>
        <w:rPr>
          <w:rFonts w:eastAsia="Times New Roman" w:cs="Arial"/>
          <w:sz w:val="18"/>
          <w:szCs w:val="20"/>
          <w:lang w:eastAsia="el-GR"/>
        </w:rPr>
      </w:pPr>
    </w:p>
    <w:p w:rsidR="00357653" w:rsidRPr="00BB2323" w:rsidRDefault="00357653" w:rsidP="00357653">
      <w:pPr>
        <w:pStyle w:val="a3"/>
        <w:spacing w:after="0" w:line="240" w:lineRule="auto"/>
        <w:ind w:left="360"/>
        <w:rPr>
          <w:rFonts w:eastAsia="Times New Roman" w:cs="Arial"/>
          <w:sz w:val="32"/>
          <w:szCs w:val="36"/>
          <w:u w:val="single"/>
          <w:lang w:eastAsia="el-GR"/>
        </w:rPr>
      </w:pPr>
    </w:p>
    <w:p w:rsidR="00BB2323" w:rsidRPr="00BB2323" w:rsidRDefault="00BB2323" w:rsidP="00BB2323">
      <w:pPr>
        <w:pStyle w:val="a3"/>
        <w:spacing w:after="0" w:line="240" w:lineRule="auto"/>
        <w:ind w:left="360"/>
        <w:rPr>
          <w:rFonts w:eastAsia="Times New Roman" w:cs="Arial"/>
          <w:sz w:val="32"/>
          <w:szCs w:val="36"/>
          <w:u w:val="single"/>
          <w:lang w:eastAsia="el-GR"/>
        </w:rPr>
      </w:pPr>
    </w:p>
    <w:p w:rsidR="004A49DC" w:rsidRPr="00BB2323" w:rsidRDefault="004A49DC" w:rsidP="00BB2323">
      <w:pPr>
        <w:pStyle w:val="a3"/>
        <w:numPr>
          <w:ilvl w:val="0"/>
          <w:numId w:val="4"/>
        </w:numPr>
        <w:spacing w:after="0" w:line="240" w:lineRule="auto"/>
        <w:rPr>
          <w:rFonts w:eastAsia="Times New Roman" w:cs="Arial"/>
          <w:sz w:val="32"/>
          <w:szCs w:val="36"/>
          <w:u w:val="single"/>
          <w:lang w:eastAsia="el-GR"/>
        </w:rPr>
      </w:pPr>
      <w:r w:rsidRPr="00BB2323">
        <w:rPr>
          <w:rFonts w:eastAsia="Times New Roman" w:cs="Arial"/>
          <w:sz w:val="40"/>
          <w:szCs w:val="36"/>
          <w:u w:val="single"/>
          <w:lang w:eastAsia="el-GR"/>
        </w:rPr>
        <w:t>Επικοινωνία για Πολιτικές Προτεραιότητες:</w:t>
      </w:r>
    </w:p>
    <w:p w:rsidR="00BB2323" w:rsidRDefault="00BB2323" w:rsidP="00BB2323">
      <w:pPr>
        <w:spacing w:after="0" w:line="240" w:lineRule="auto"/>
        <w:ind w:left="1080"/>
        <w:rPr>
          <w:rFonts w:eastAsia="Times New Roman" w:cs="Arial"/>
          <w:sz w:val="24"/>
          <w:szCs w:val="28"/>
          <w:lang w:eastAsia="el-GR"/>
        </w:rPr>
      </w:pPr>
    </w:p>
    <w:p w:rsidR="004A49DC" w:rsidRPr="00BB2323" w:rsidRDefault="004A49DC" w:rsidP="00BB2323">
      <w:pPr>
        <w:spacing w:after="0" w:line="240" w:lineRule="auto"/>
        <w:ind w:left="1080"/>
        <w:rPr>
          <w:rFonts w:eastAsia="Times New Roman" w:cs="Arial"/>
          <w:sz w:val="24"/>
          <w:szCs w:val="28"/>
          <w:lang w:eastAsia="el-GR"/>
        </w:rPr>
      </w:pPr>
      <w:r w:rsidRPr="00BB2323">
        <w:rPr>
          <w:rFonts w:eastAsia="Times New Roman" w:cs="Arial"/>
          <w:sz w:val="24"/>
          <w:szCs w:val="28"/>
          <w:lang w:eastAsia="el-GR"/>
        </w:rPr>
        <w:t>Ο σκοπός είναι η έκδοση επίσημων ανακοινώσεων και δελτίων τύπου.</w:t>
      </w:r>
    </w:p>
    <w:p w:rsidR="004A49DC" w:rsidRPr="00BB2323" w:rsidRDefault="004A49DC" w:rsidP="004A49DC">
      <w:pPr>
        <w:spacing w:after="0" w:line="240" w:lineRule="auto"/>
        <w:rPr>
          <w:rFonts w:eastAsia="Times New Roman" w:cs="Arial"/>
          <w:sz w:val="24"/>
          <w:szCs w:val="28"/>
          <w:lang w:eastAsia="el-GR"/>
        </w:rPr>
      </w:pPr>
    </w:p>
    <w:p w:rsidR="00BB2323" w:rsidRPr="00BB2323" w:rsidRDefault="00BB2323" w:rsidP="00BB2323">
      <w:pPr>
        <w:pStyle w:val="a3"/>
        <w:spacing w:after="0" w:line="240" w:lineRule="auto"/>
        <w:ind w:left="360"/>
        <w:rPr>
          <w:rFonts w:eastAsia="Times New Roman" w:cs="Arial"/>
          <w:sz w:val="32"/>
          <w:szCs w:val="32"/>
          <w:u w:val="single"/>
          <w:lang w:eastAsia="el-GR"/>
        </w:rPr>
      </w:pPr>
    </w:p>
    <w:p w:rsidR="004A49DC" w:rsidRPr="00BB2323" w:rsidRDefault="004A49DC" w:rsidP="00BB2323">
      <w:pPr>
        <w:pStyle w:val="a3"/>
        <w:numPr>
          <w:ilvl w:val="0"/>
          <w:numId w:val="4"/>
        </w:numPr>
        <w:spacing w:after="0" w:line="240" w:lineRule="auto"/>
        <w:rPr>
          <w:rFonts w:eastAsia="Times New Roman" w:cs="Arial"/>
          <w:sz w:val="32"/>
          <w:szCs w:val="32"/>
          <w:u w:val="single"/>
          <w:lang w:eastAsia="el-GR"/>
        </w:rPr>
      </w:pPr>
      <w:r w:rsidRPr="00BB2323">
        <w:rPr>
          <w:rFonts w:eastAsia="Times New Roman" w:cs="Arial"/>
          <w:sz w:val="40"/>
          <w:szCs w:val="32"/>
          <w:u w:val="single"/>
          <w:lang w:eastAsia="el-GR"/>
        </w:rPr>
        <w:t>Επικοινωνία με ενδιαφερομένους για διάφορες Εκστρατείες (καμπάνιες):</w:t>
      </w:r>
    </w:p>
    <w:p w:rsidR="004A49DC" w:rsidRPr="00BB2323" w:rsidRDefault="004A49DC" w:rsidP="00BB2323">
      <w:pPr>
        <w:pStyle w:val="a3"/>
        <w:spacing w:after="0" w:line="240" w:lineRule="auto"/>
        <w:ind w:left="1440"/>
        <w:rPr>
          <w:rFonts w:eastAsia="Times New Roman" w:cs="Arial"/>
          <w:sz w:val="24"/>
          <w:szCs w:val="28"/>
          <w:lang w:eastAsia="el-GR"/>
        </w:rPr>
      </w:pPr>
      <w:r w:rsidRPr="00BB2323">
        <w:rPr>
          <w:rFonts w:eastAsia="Times New Roman" w:cs="Arial"/>
          <w:sz w:val="24"/>
          <w:szCs w:val="28"/>
          <w:lang w:eastAsia="el-GR"/>
        </w:rPr>
        <w:t xml:space="preserve">Αποσκοπεί στο να πληροφορήσει τους πολίτες, να μοιρασθεί,να προωθήσει πολιτικές και εμπειρίες και να έρθει σε επαφή με ενδιαφερομένους. </w:t>
      </w:r>
    </w:p>
    <w:p w:rsidR="004A49DC" w:rsidRDefault="004A49DC" w:rsidP="004A49DC">
      <w:pPr>
        <w:spacing w:after="0" w:line="240" w:lineRule="auto"/>
        <w:rPr>
          <w:rFonts w:eastAsia="Times New Roman" w:cs="Arial"/>
          <w:sz w:val="28"/>
          <w:szCs w:val="28"/>
          <w:lang w:eastAsia="el-GR"/>
        </w:rPr>
      </w:pPr>
    </w:p>
    <w:p w:rsidR="00BB2323" w:rsidRDefault="00BB2323" w:rsidP="00BB2323">
      <w:pPr>
        <w:pStyle w:val="a3"/>
        <w:spacing w:after="0" w:line="240" w:lineRule="auto"/>
        <w:ind w:left="360"/>
        <w:rPr>
          <w:rFonts w:eastAsia="Times New Roman" w:cs="Arial"/>
          <w:sz w:val="44"/>
          <w:szCs w:val="32"/>
          <w:u w:val="single"/>
          <w:lang w:eastAsia="el-GR"/>
        </w:rPr>
      </w:pPr>
    </w:p>
    <w:p w:rsidR="004A49DC" w:rsidRPr="00357653" w:rsidRDefault="004A49DC" w:rsidP="00357653">
      <w:pPr>
        <w:pStyle w:val="a3"/>
        <w:numPr>
          <w:ilvl w:val="0"/>
          <w:numId w:val="2"/>
        </w:numPr>
        <w:spacing w:after="0" w:line="240" w:lineRule="auto"/>
        <w:rPr>
          <w:rFonts w:eastAsia="Times New Roman" w:cs="Arial"/>
          <w:sz w:val="44"/>
          <w:szCs w:val="32"/>
          <w:u w:val="single"/>
          <w:lang w:eastAsia="el-GR"/>
        </w:rPr>
      </w:pPr>
      <w:r w:rsidRPr="00357653">
        <w:rPr>
          <w:rFonts w:eastAsia="Times New Roman" w:cs="Arial"/>
          <w:sz w:val="44"/>
          <w:szCs w:val="32"/>
          <w:u w:val="single"/>
          <w:lang w:eastAsia="el-GR"/>
        </w:rPr>
        <w:t>Κανόνες</w:t>
      </w:r>
      <w:r w:rsidR="00BB2323">
        <w:rPr>
          <w:rFonts w:eastAsia="Times New Roman" w:cs="Arial"/>
          <w:sz w:val="44"/>
          <w:szCs w:val="32"/>
          <w:u w:val="single"/>
          <w:lang w:eastAsia="el-GR"/>
        </w:rPr>
        <w:t>:</w:t>
      </w:r>
    </w:p>
    <w:p w:rsidR="004A49DC" w:rsidRPr="00357653" w:rsidRDefault="004A49DC" w:rsidP="00357653">
      <w:pPr>
        <w:pStyle w:val="a3"/>
        <w:spacing w:after="0" w:line="240" w:lineRule="auto"/>
        <w:rPr>
          <w:rFonts w:eastAsia="Times New Roman" w:cs="Arial"/>
          <w:sz w:val="28"/>
          <w:szCs w:val="28"/>
          <w:lang w:eastAsia="el-GR"/>
        </w:rPr>
      </w:pPr>
      <w:r w:rsidRPr="00357653">
        <w:rPr>
          <w:rFonts w:eastAsia="Times New Roman" w:cs="Arial"/>
          <w:sz w:val="28"/>
          <w:szCs w:val="28"/>
          <w:lang w:eastAsia="el-GR"/>
        </w:rPr>
        <w:t xml:space="preserve">Η δραστηριοποίηση του προσωπικού των ΕΔ στα “Μέσα Κοινωνικής Δικτύωσης ΜΚΔ”προϋποθέτει την ύπαρξη και υιοθέτηση κανόνων οι οποίοι θα διευκολύνουν την χρήση των </w:t>
      </w:r>
      <w:r w:rsidRPr="00357653">
        <w:rPr>
          <w:rFonts w:eastAsia="Times New Roman" w:cs="Arial"/>
          <w:sz w:val="28"/>
          <w:szCs w:val="28"/>
          <w:lang w:eastAsia="el-GR"/>
        </w:rPr>
        <w:lastRenderedPageBreak/>
        <w:t xml:space="preserve">“Μέσων Κοινωνικής Δικτύωση’’ ΜΚΔ και παράλληλα θα ελαχιστοποιήσουν τη διαρροή ευαίσθητων πληροφοριών μέσα από αυτά. </w:t>
      </w:r>
    </w:p>
    <w:p w:rsidR="000E4D57" w:rsidRDefault="000E4D57" w:rsidP="000E4D57">
      <w:pPr>
        <w:spacing w:after="0" w:line="240" w:lineRule="auto"/>
        <w:rPr>
          <w:rFonts w:ascii="Arial" w:eastAsia="Times New Roman" w:hAnsi="Arial" w:cs="Arial"/>
          <w:sz w:val="20"/>
          <w:szCs w:val="20"/>
          <w:lang w:eastAsia="el-GR"/>
        </w:rPr>
      </w:pPr>
    </w:p>
    <w:p w:rsidR="000E4D57" w:rsidRPr="00357653" w:rsidRDefault="000E4D57" w:rsidP="00357653">
      <w:pPr>
        <w:pStyle w:val="a3"/>
        <w:numPr>
          <w:ilvl w:val="0"/>
          <w:numId w:val="3"/>
        </w:numPr>
        <w:spacing w:after="0" w:line="240" w:lineRule="auto"/>
        <w:rPr>
          <w:rFonts w:ascii="Arial" w:eastAsia="Times New Roman" w:hAnsi="Arial" w:cs="Arial"/>
          <w:sz w:val="24"/>
          <w:szCs w:val="24"/>
          <w:lang w:eastAsia="el-GR"/>
        </w:rPr>
      </w:pPr>
      <w:r w:rsidRPr="00357653">
        <w:rPr>
          <w:rFonts w:ascii="Arial" w:eastAsia="Times New Roman" w:hAnsi="Arial" w:cs="Arial"/>
          <w:sz w:val="24"/>
          <w:szCs w:val="24"/>
          <w:lang w:eastAsia="el-GR"/>
        </w:rPr>
        <w:t>Δημοσίευση Ανάρτηση Διαγραφή Πληροφορίας</w:t>
      </w:r>
    </w:p>
    <w:p w:rsidR="000E4D57" w:rsidRPr="00357653" w:rsidRDefault="000E4D57" w:rsidP="00357653">
      <w:pPr>
        <w:pStyle w:val="a3"/>
        <w:numPr>
          <w:ilvl w:val="0"/>
          <w:numId w:val="3"/>
        </w:numPr>
        <w:spacing w:after="0" w:line="240" w:lineRule="auto"/>
        <w:rPr>
          <w:rFonts w:ascii="Arial" w:eastAsia="Times New Roman" w:hAnsi="Arial" w:cs="Arial"/>
          <w:sz w:val="24"/>
          <w:szCs w:val="24"/>
          <w:lang w:eastAsia="el-GR"/>
        </w:rPr>
      </w:pPr>
      <w:r w:rsidRPr="00357653">
        <w:rPr>
          <w:rFonts w:ascii="Arial" w:eastAsia="Times New Roman" w:hAnsi="Arial" w:cs="Arial"/>
          <w:sz w:val="24"/>
          <w:szCs w:val="24"/>
          <w:lang w:eastAsia="el-GR"/>
        </w:rPr>
        <w:t>Ευαίσθητες προσωπικές πληροφορίες</w:t>
      </w:r>
    </w:p>
    <w:p w:rsidR="000E4D57" w:rsidRPr="00357653" w:rsidRDefault="000E4D57" w:rsidP="00357653">
      <w:pPr>
        <w:pStyle w:val="a3"/>
        <w:numPr>
          <w:ilvl w:val="0"/>
          <w:numId w:val="3"/>
        </w:numPr>
        <w:spacing w:after="0" w:line="240" w:lineRule="auto"/>
        <w:rPr>
          <w:rFonts w:ascii="Arial" w:eastAsia="Times New Roman" w:hAnsi="Arial" w:cs="Arial"/>
          <w:sz w:val="24"/>
          <w:szCs w:val="24"/>
          <w:lang w:eastAsia="el-GR"/>
        </w:rPr>
      </w:pPr>
      <w:r w:rsidRPr="00357653">
        <w:rPr>
          <w:rFonts w:ascii="Arial" w:eastAsia="Times New Roman" w:hAnsi="Arial" w:cs="Arial"/>
          <w:sz w:val="24"/>
          <w:szCs w:val="24"/>
          <w:lang w:eastAsia="el-GR"/>
        </w:rPr>
        <w:t>Διαβαθμισμένες Αδιαβάθμητες Πληροφορίες</w:t>
      </w:r>
    </w:p>
    <w:p w:rsidR="000E4D57" w:rsidRPr="00357653" w:rsidRDefault="00BB2323" w:rsidP="00357653">
      <w:pPr>
        <w:pStyle w:val="a3"/>
        <w:numPr>
          <w:ilvl w:val="0"/>
          <w:numId w:val="3"/>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Ασφάλεια των Επιχειρήσεων</w:t>
      </w:r>
      <w:r w:rsidR="000E4D57" w:rsidRPr="00357653">
        <w:rPr>
          <w:rFonts w:ascii="Arial" w:eastAsia="Times New Roman" w:hAnsi="Arial" w:cs="Arial"/>
          <w:sz w:val="24"/>
          <w:szCs w:val="24"/>
          <w:lang w:eastAsia="el-GR"/>
        </w:rPr>
        <w:t xml:space="preserve"> </w:t>
      </w:r>
    </w:p>
    <w:p w:rsidR="000E4D57" w:rsidRPr="00357653" w:rsidRDefault="000E4D57" w:rsidP="00357653">
      <w:pPr>
        <w:pStyle w:val="a3"/>
        <w:numPr>
          <w:ilvl w:val="0"/>
          <w:numId w:val="3"/>
        </w:numPr>
        <w:spacing w:after="0" w:line="240" w:lineRule="auto"/>
        <w:rPr>
          <w:rFonts w:ascii="Arial" w:eastAsia="Times New Roman" w:hAnsi="Arial" w:cs="Arial"/>
          <w:sz w:val="24"/>
          <w:szCs w:val="24"/>
          <w:lang w:eastAsia="el-GR"/>
        </w:rPr>
      </w:pPr>
      <w:r w:rsidRPr="00357653">
        <w:rPr>
          <w:rFonts w:ascii="Arial" w:eastAsia="Times New Roman" w:hAnsi="Arial" w:cs="Arial"/>
          <w:sz w:val="24"/>
          <w:szCs w:val="24"/>
          <w:lang w:eastAsia="el-GR"/>
        </w:rPr>
        <w:t xml:space="preserve">Ρυθμίσεις Ασφάλειας της πλατφόρμας Κοινωνικού Δικτύου </w:t>
      </w:r>
    </w:p>
    <w:p w:rsidR="000E4D57" w:rsidRPr="00357653" w:rsidRDefault="000E4D57" w:rsidP="00357653">
      <w:pPr>
        <w:pStyle w:val="a3"/>
        <w:numPr>
          <w:ilvl w:val="0"/>
          <w:numId w:val="3"/>
        </w:numPr>
        <w:spacing w:after="0" w:line="240" w:lineRule="auto"/>
        <w:rPr>
          <w:rFonts w:ascii="Arial" w:eastAsia="Times New Roman" w:hAnsi="Arial" w:cs="Arial"/>
          <w:sz w:val="24"/>
          <w:szCs w:val="24"/>
          <w:lang w:eastAsia="el-GR"/>
        </w:rPr>
      </w:pPr>
      <w:r w:rsidRPr="00357653">
        <w:rPr>
          <w:rFonts w:ascii="Arial" w:eastAsia="Times New Roman" w:hAnsi="Arial" w:cs="Arial"/>
          <w:sz w:val="24"/>
          <w:szCs w:val="24"/>
          <w:lang w:eastAsia="el-GR"/>
        </w:rPr>
        <w:t>Κακόβουλο Υλικό πληροφορία η οποία βρίσκεται εντός του κοιν</w:t>
      </w:r>
      <w:r w:rsidR="00BB2323">
        <w:rPr>
          <w:rFonts w:ascii="Arial" w:eastAsia="Times New Roman" w:hAnsi="Arial" w:cs="Arial"/>
          <w:sz w:val="24"/>
          <w:szCs w:val="24"/>
          <w:lang w:eastAsia="el-GR"/>
        </w:rPr>
        <w:t>ωνικού δικτύου</w:t>
      </w:r>
      <w:r w:rsidRPr="00357653">
        <w:rPr>
          <w:rFonts w:ascii="Arial" w:eastAsia="Times New Roman" w:hAnsi="Arial" w:cs="Arial"/>
          <w:sz w:val="24"/>
          <w:szCs w:val="24"/>
          <w:lang w:eastAsia="el-GR"/>
        </w:rPr>
        <w:t xml:space="preserve"> </w:t>
      </w:r>
    </w:p>
    <w:p w:rsidR="000E4D57" w:rsidRPr="00357653" w:rsidRDefault="000E4D57" w:rsidP="00357653">
      <w:pPr>
        <w:pStyle w:val="a3"/>
        <w:numPr>
          <w:ilvl w:val="0"/>
          <w:numId w:val="3"/>
        </w:numPr>
        <w:spacing w:after="0" w:line="240" w:lineRule="auto"/>
        <w:rPr>
          <w:rFonts w:ascii="Arial" w:eastAsia="Times New Roman" w:hAnsi="Arial" w:cs="Arial"/>
          <w:sz w:val="20"/>
          <w:szCs w:val="20"/>
          <w:lang w:eastAsia="el-GR"/>
        </w:rPr>
      </w:pPr>
      <w:r w:rsidRPr="00357653">
        <w:rPr>
          <w:rFonts w:ascii="Arial" w:eastAsia="Times New Roman" w:hAnsi="Arial" w:cs="Arial"/>
          <w:sz w:val="24"/>
          <w:szCs w:val="24"/>
          <w:lang w:eastAsia="el-GR"/>
        </w:rPr>
        <w:t>Δικαιώματα Πνευματικής Ιδιοκτησίας</w:t>
      </w:r>
    </w:p>
    <w:p w:rsidR="000E4D57" w:rsidRDefault="000E4D57"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Default="00357653" w:rsidP="000E4D57">
      <w:pPr>
        <w:spacing w:after="0" w:line="240" w:lineRule="auto"/>
        <w:rPr>
          <w:rFonts w:ascii="Arial" w:eastAsia="Times New Roman" w:hAnsi="Arial" w:cs="Arial"/>
          <w:sz w:val="24"/>
          <w:szCs w:val="24"/>
          <w:lang w:val="en-US" w:eastAsia="el-GR"/>
        </w:rPr>
      </w:pPr>
    </w:p>
    <w:p w:rsidR="00357653" w:rsidRPr="00357653" w:rsidRDefault="00357653" w:rsidP="000E4D57">
      <w:pPr>
        <w:spacing w:after="0" w:line="240" w:lineRule="auto"/>
        <w:rPr>
          <w:rFonts w:ascii="Arial" w:eastAsia="Times New Roman" w:hAnsi="Arial" w:cs="Arial"/>
          <w:sz w:val="24"/>
          <w:szCs w:val="24"/>
          <w:lang w:eastAsia="el-GR"/>
        </w:rPr>
      </w:pPr>
    </w:p>
    <w:p w:rsidR="00357653" w:rsidRPr="00357653" w:rsidRDefault="00357653" w:rsidP="000E4D57">
      <w:pPr>
        <w:spacing w:after="0" w:line="240" w:lineRule="auto"/>
        <w:rPr>
          <w:rFonts w:ascii="Arial" w:eastAsia="Times New Roman" w:hAnsi="Arial" w:cs="Arial"/>
          <w:sz w:val="24"/>
          <w:szCs w:val="24"/>
          <w:lang w:eastAsia="el-GR"/>
        </w:rPr>
      </w:pPr>
    </w:p>
    <w:p w:rsidR="004A49DC" w:rsidRPr="004A49DC" w:rsidRDefault="004A49DC" w:rsidP="004A49DC">
      <w:pPr>
        <w:spacing w:after="0" w:line="240" w:lineRule="auto"/>
        <w:rPr>
          <w:rFonts w:eastAsia="Times New Roman" w:cs="Arial"/>
          <w:sz w:val="28"/>
          <w:szCs w:val="28"/>
          <w:lang w:eastAsia="el-GR"/>
        </w:rPr>
      </w:pPr>
    </w:p>
    <w:p w:rsidR="004A49DC" w:rsidRPr="004A49DC" w:rsidRDefault="004A49DC" w:rsidP="004A49DC">
      <w:pPr>
        <w:spacing w:after="0" w:line="240" w:lineRule="auto"/>
        <w:rPr>
          <w:rFonts w:eastAsia="Times New Roman" w:cs="Arial"/>
          <w:sz w:val="32"/>
          <w:szCs w:val="32"/>
          <w:lang w:eastAsia="el-GR"/>
        </w:rPr>
      </w:pPr>
    </w:p>
    <w:p w:rsidR="004A49DC" w:rsidRPr="00383FB1" w:rsidRDefault="004A49DC" w:rsidP="00383FB1">
      <w:pPr>
        <w:spacing w:after="0" w:line="240" w:lineRule="auto"/>
        <w:rPr>
          <w:rFonts w:eastAsia="Times New Roman" w:cs="Arial"/>
          <w:sz w:val="20"/>
          <w:szCs w:val="20"/>
          <w:lang w:eastAsia="el-GR"/>
        </w:rPr>
      </w:pPr>
    </w:p>
    <w:p w:rsidR="00F23D5F" w:rsidRPr="00F23D5F" w:rsidRDefault="00F23D5F" w:rsidP="004A49DC">
      <w:pPr>
        <w:spacing w:after="0" w:line="240" w:lineRule="auto"/>
        <w:rPr>
          <w:sz w:val="32"/>
          <w:szCs w:val="32"/>
        </w:rPr>
      </w:pPr>
    </w:p>
    <w:sectPr w:rsidR="00F23D5F" w:rsidRPr="00F23D5F" w:rsidSect="00037EE6">
      <w:pgSz w:w="11906" w:h="16838"/>
      <w:pgMar w:top="1440" w:right="1800" w:bottom="326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1F" w:rsidRDefault="00AD411F" w:rsidP="00037EE6">
      <w:pPr>
        <w:spacing w:after="0" w:line="240" w:lineRule="auto"/>
      </w:pPr>
      <w:r>
        <w:separator/>
      </w:r>
    </w:p>
  </w:endnote>
  <w:endnote w:type="continuationSeparator" w:id="0">
    <w:p w:rsidR="00AD411F" w:rsidRDefault="00AD411F" w:rsidP="0003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1F" w:rsidRDefault="00AD411F" w:rsidP="00037EE6">
      <w:pPr>
        <w:spacing w:after="0" w:line="240" w:lineRule="auto"/>
      </w:pPr>
      <w:r>
        <w:separator/>
      </w:r>
    </w:p>
  </w:footnote>
  <w:footnote w:type="continuationSeparator" w:id="0">
    <w:p w:rsidR="00AD411F" w:rsidRDefault="00AD411F" w:rsidP="00037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81D"/>
    <w:multiLevelType w:val="hybridMultilevel"/>
    <w:tmpl w:val="BA26C7BA"/>
    <w:lvl w:ilvl="0" w:tplc="0408000B">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36E77AFA"/>
    <w:multiLevelType w:val="hybridMultilevel"/>
    <w:tmpl w:val="25D2775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8D8307E"/>
    <w:multiLevelType w:val="hybridMultilevel"/>
    <w:tmpl w:val="2DBCD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D077A1"/>
    <w:multiLevelType w:val="hybridMultilevel"/>
    <w:tmpl w:val="35C88CB8"/>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58668F"/>
    <w:multiLevelType w:val="hybridMultilevel"/>
    <w:tmpl w:val="7570C4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3D5F"/>
    <w:rsid w:val="00037EE6"/>
    <w:rsid w:val="000E4D57"/>
    <w:rsid w:val="00357653"/>
    <w:rsid w:val="00370E40"/>
    <w:rsid w:val="00383FB1"/>
    <w:rsid w:val="003B7E2D"/>
    <w:rsid w:val="00464930"/>
    <w:rsid w:val="004A49DC"/>
    <w:rsid w:val="007A6966"/>
    <w:rsid w:val="00985AC8"/>
    <w:rsid w:val="00AD411F"/>
    <w:rsid w:val="00BB2323"/>
    <w:rsid w:val="00C91C3B"/>
    <w:rsid w:val="00CF3EA2"/>
    <w:rsid w:val="00E23E9E"/>
    <w:rsid w:val="00E95D0E"/>
    <w:rsid w:val="00F23D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653"/>
    <w:pPr>
      <w:ind w:left="720"/>
      <w:contextualSpacing/>
    </w:pPr>
  </w:style>
  <w:style w:type="paragraph" w:styleId="a4">
    <w:name w:val="Title"/>
    <w:basedOn w:val="a"/>
    <w:next w:val="a"/>
    <w:link w:val="Char"/>
    <w:uiPriority w:val="10"/>
    <w:qFormat/>
    <w:rsid w:val="00BB2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BB2323"/>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Char0"/>
    <w:uiPriority w:val="1"/>
    <w:qFormat/>
    <w:rsid w:val="00BB2323"/>
    <w:pPr>
      <w:spacing w:after="0" w:line="240" w:lineRule="auto"/>
    </w:pPr>
    <w:rPr>
      <w:rFonts w:eastAsiaTheme="minorEastAsia"/>
    </w:rPr>
  </w:style>
  <w:style w:type="character" w:customStyle="1" w:styleId="Char0">
    <w:name w:val="Χωρίς διάστιχο Char"/>
    <w:basedOn w:val="a0"/>
    <w:link w:val="a5"/>
    <w:uiPriority w:val="1"/>
    <w:rsid w:val="00BB2323"/>
    <w:rPr>
      <w:rFonts w:eastAsiaTheme="minorEastAsia"/>
    </w:rPr>
  </w:style>
  <w:style w:type="paragraph" w:styleId="a6">
    <w:name w:val="Balloon Text"/>
    <w:basedOn w:val="a"/>
    <w:link w:val="Char1"/>
    <w:uiPriority w:val="99"/>
    <w:semiHidden/>
    <w:unhideWhenUsed/>
    <w:rsid w:val="00BB232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2323"/>
    <w:rPr>
      <w:rFonts w:ascii="Tahoma" w:hAnsi="Tahoma" w:cs="Tahoma"/>
      <w:sz w:val="16"/>
      <w:szCs w:val="16"/>
    </w:rPr>
  </w:style>
  <w:style w:type="character" w:styleId="a7">
    <w:name w:val="Placeholder Text"/>
    <w:basedOn w:val="a0"/>
    <w:uiPriority w:val="99"/>
    <w:semiHidden/>
    <w:rsid w:val="00037EE6"/>
    <w:rPr>
      <w:color w:val="808080"/>
    </w:rPr>
  </w:style>
  <w:style w:type="paragraph" w:styleId="a8">
    <w:name w:val="header"/>
    <w:basedOn w:val="a"/>
    <w:link w:val="Char2"/>
    <w:uiPriority w:val="99"/>
    <w:semiHidden/>
    <w:unhideWhenUsed/>
    <w:rsid w:val="00037EE6"/>
    <w:pPr>
      <w:tabs>
        <w:tab w:val="center" w:pos="4153"/>
        <w:tab w:val="right" w:pos="8306"/>
      </w:tabs>
      <w:spacing w:after="0" w:line="240" w:lineRule="auto"/>
    </w:pPr>
  </w:style>
  <w:style w:type="character" w:customStyle="1" w:styleId="Char2">
    <w:name w:val="Κεφαλίδα Char"/>
    <w:basedOn w:val="a0"/>
    <w:link w:val="a8"/>
    <w:uiPriority w:val="99"/>
    <w:semiHidden/>
    <w:rsid w:val="00037EE6"/>
  </w:style>
  <w:style w:type="paragraph" w:styleId="a9">
    <w:name w:val="footer"/>
    <w:basedOn w:val="a"/>
    <w:link w:val="Char3"/>
    <w:uiPriority w:val="99"/>
    <w:semiHidden/>
    <w:unhideWhenUsed/>
    <w:rsid w:val="00037EE6"/>
    <w:pPr>
      <w:tabs>
        <w:tab w:val="center" w:pos="4153"/>
        <w:tab w:val="right" w:pos="8306"/>
      </w:tabs>
      <w:spacing w:after="0" w:line="240" w:lineRule="auto"/>
    </w:pPr>
  </w:style>
  <w:style w:type="character" w:customStyle="1" w:styleId="Char3">
    <w:name w:val="Υποσέλιδο Char"/>
    <w:basedOn w:val="a0"/>
    <w:link w:val="a9"/>
    <w:uiPriority w:val="99"/>
    <w:semiHidden/>
    <w:rsid w:val="00037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764">
      <w:bodyDiv w:val="1"/>
      <w:marLeft w:val="0"/>
      <w:marRight w:val="0"/>
      <w:marTop w:val="0"/>
      <w:marBottom w:val="0"/>
      <w:divBdr>
        <w:top w:val="none" w:sz="0" w:space="0" w:color="auto"/>
        <w:left w:val="none" w:sz="0" w:space="0" w:color="auto"/>
        <w:bottom w:val="none" w:sz="0" w:space="0" w:color="auto"/>
        <w:right w:val="none" w:sz="0" w:space="0" w:color="auto"/>
      </w:divBdr>
      <w:divsChild>
        <w:div w:id="401754731">
          <w:marLeft w:val="0"/>
          <w:marRight w:val="0"/>
          <w:marTop w:val="0"/>
          <w:marBottom w:val="0"/>
          <w:divBdr>
            <w:top w:val="none" w:sz="0" w:space="0" w:color="auto"/>
            <w:left w:val="none" w:sz="0" w:space="0" w:color="auto"/>
            <w:bottom w:val="none" w:sz="0" w:space="0" w:color="auto"/>
            <w:right w:val="none" w:sz="0" w:space="0" w:color="auto"/>
          </w:divBdr>
        </w:div>
        <w:div w:id="47918994">
          <w:marLeft w:val="0"/>
          <w:marRight w:val="0"/>
          <w:marTop w:val="0"/>
          <w:marBottom w:val="0"/>
          <w:divBdr>
            <w:top w:val="none" w:sz="0" w:space="0" w:color="auto"/>
            <w:left w:val="none" w:sz="0" w:space="0" w:color="auto"/>
            <w:bottom w:val="none" w:sz="0" w:space="0" w:color="auto"/>
            <w:right w:val="none" w:sz="0" w:space="0" w:color="auto"/>
          </w:divBdr>
        </w:div>
      </w:divsChild>
    </w:div>
    <w:div w:id="370763624">
      <w:bodyDiv w:val="1"/>
      <w:marLeft w:val="0"/>
      <w:marRight w:val="0"/>
      <w:marTop w:val="0"/>
      <w:marBottom w:val="0"/>
      <w:divBdr>
        <w:top w:val="none" w:sz="0" w:space="0" w:color="auto"/>
        <w:left w:val="none" w:sz="0" w:space="0" w:color="auto"/>
        <w:bottom w:val="none" w:sz="0" w:space="0" w:color="auto"/>
        <w:right w:val="none" w:sz="0" w:space="0" w:color="auto"/>
      </w:divBdr>
      <w:divsChild>
        <w:div w:id="1320496963">
          <w:marLeft w:val="0"/>
          <w:marRight w:val="0"/>
          <w:marTop w:val="0"/>
          <w:marBottom w:val="0"/>
          <w:divBdr>
            <w:top w:val="none" w:sz="0" w:space="0" w:color="auto"/>
            <w:left w:val="none" w:sz="0" w:space="0" w:color="auto"/>
            <w:bottom w:val="none" w:sz="0" w:space="0" w:color="auto"/>
            <w:right w:val="none" w:sz="0" w:space="0" w:color="auto"/>
          </w:divBdr>
        </w:div>
        <w:div w:id="622732204">
          <w:marLeft w:val="0"/>
          <w:marRight w:val="0"/>
          <w:marTop w:val="0"/>
          <w:marBottom w:val="0"/>
          <w:divBdr>
            <w:top w:val="none" w:sz="0" w:space="0" w:color="auto"/>
            <w:left w:val="none" w:sz="0" w:space="0" w:color="auto"/>
            <w:bottom w:val="none" w:sz="0" w:space="0" w:color="auto"/>
            <w:right w:val="none" w:sz="0" w:space="0" w:color="auto"/>
          </w:divBdr>
        </w:div>
      </w:divsChild>
    </w:div>
    <w:div w:id="385876964">
      <w:bodyDiv w:val="1"/>
      <w:marLeft w:val="0"/>
      <w:marRight w:val="0"/>
      <w:marTop w:val="0"/>
      <w:marBottom w:val="0"/>
      <w:divBdr>
        <w:top w:val="none" w:sz="0" w:space="0" w:color="auto"/>
        <w:left w:val="none" w:sz="0" w:space="0" w:color="auto"/>
        <w:bottom w:val="none" w:sz="0" w:space="0" w:color="auto"/>
        <w:right w:val="none" w:sz="0" w:space="0" w:color="auto"/>
      </w:divBdr>
      <w:divsChild>
        <w:div w:id="566961729">
          <w:marLeft w:val="0"/>
          <w:marRight w:val="0"/>
          <w:marTop w:val="0"/>
          <w:marBottom w:val="0"/>
          <w:divBdr>
            <w:top w:val="none" w:sz="0" w:space="0" w:color="auto"/>
            <w:left w:val="none" w:sz="0" w:space="0" w:color="auto"/>
            <w:bottom w:val="none" w:sz="0" w:space="0" w:color="auto"/>
            <w:right w:val="none" w:sz="0" w:space="0" w:color="auto"/>
          </w:divBdr>
        </w:div>
        <w:div w:id="757554469">
          <w:marLeft w:val="0"/>
          <w:marRight w:val="0"/>
          <w:marTop w:val="0"/>
          <w:marBottom w:val="0"/>
          <w:divBdr>
            <w:top w:val="none" w:sz="0" w:space="0" w:color="auto"/>
            <w:left w:val="none" w:sz="0" w:space="0" w:color="auto"/>
            <w:bottom w:val="none" w:sz="0" w:space="0" w:color="auto"/>
            <w:right w:val="none" w:sz="0" w:space="0" w:color="auto"/>
          </w:divBdr>
        </w:div>
        <w:div w:id="2014065607">
          <w:marLeft w:val="0"/>
          <w:marRight w:val="0"/>
          <w:marTop w:val="0"/>
          <w:marBottom w:val="0"/>
          <w:divBdr>
            <w:top w:val="none" w:sz="0" w:space="0" w:color="auto"/>
            <w:left w:val="none" w:sz="0" w:space="0" w:color="auto"/>
            <w:bottom w:val="none" w:sz="0" w:space="0" w:color="auto"/>
            <w:right w:val="none" w:sz="0" w:space="0" w:color="auto"/>
          </w:divBdr>
        </w:div>
        <w:div w:id="14894372">
          <w:marLeft w:val="0"/>
          <w:marRight w:val="0"/>
          <w:marTop w:val="0"/>
          <w:marBottom w:val="0"/>
          <w:divBdr>
            <w:top w:val="none" w:sz="0" w:space="0" w:color="auto"/>
            <w:left w:val="none" w:sz="0" w:space="0" w:color="auto"/>
            <w:bottom w:val="none" w:sz="0" w:space="0" w:color="auto"/>
            <w:right w:val="none" w:sz="0" w:space="0" w:color="auto"/>
          </w:divBdr>
        </w:div>
        <w:div w:id="447699613">
          <w:marLeft w:val="0"/>
          <w:marRight w:val="0"/>
          <w:marTop w:val="0"/>
          <w:marBottom w:val="0"/>
          <w:divBdr>
            <w:top w:val="none" w:sz="0" w:space="0" w:color="auto"/>
            <w:left w:val="none" w:sz="0" w:space="0" w:color="auto"/>
            <w:bottom w:val="none" w:sz="0" w:space="0" w:color="auto"/>
            <w:right w:val="none" w:sz="0" w:space="0" w:color="auto"/>
          </w:divBdr>
        </w:div>
        <w:div w:id="1554730952">
          <w:marLeft w:val="0"/>
          <w:marRight w:val="0"/>
          <w:marTop w:val="0"/>
          <w:marBottom w:val="0"/>
          <w:divBdr>
            <w:top w:val="none" w:sz="0" w:space="0" w:color="auto"/>
            <w:left w:val="none" w:sz="0" w:space="0" w:color="auto"/>
            <w:bottom w:val="none" w:sz="0" w:space="0" w:color="auto"/>
            <w:right w:val="none" w:sz="0" w:space="0" w:color="auto"/>
          </w:divBdr>
        </w:div>
        <w:div w:id="1282153551">
          <w:marLeft w:val="0"/>
          <w:marRight w:val="0"/>
          <w:marTop w:val="0"/>
          <w:marBottom w:val="0"/>
          <w:divBdr>
            <w:top w:val="none" w:sz="0" w:space="0" w:color="auto"/>
            <w:left w:val="none" w:sz="0" w:space="0" w:color="auto"/>
            <w:bottom w:val="none" w:sz="0" w:space="0" w:color="auto"/>
            <w:right w:val="none" w:sz="0" w:space="0" w:color="auto"/>
          </w:divBdr>
        </w:div>
        <w:div w:id="612445172">
          <w:marLeft w:val="0"/>
          <w:marRight w:val="0"/>
          <w:marTop w:val="0"/>
          <w:marBottom w:val="0"/>
          <w:divBdr>
            <w:top w:val="none" w:sz="0" w:space="0" w:color="auto"/>
            <w:left w:val="none" w:sz="0" w:space="0" w:color="auto"/>
            <w:bottom w:val="none" w:sz="0" w:space="0" w:color="auto"/>
            <w:right w:val="none" w:sz="0" w:space="0" w:color="auto"/>
          </w:divBdr>
        </w:div>
        <w:div w:id="893083313">
          <w:marLeft w:val="0"/>
          <w:marRight w:val="0"/>
          <w:marTop w:val="0"/>
          <w:marBottom w:val="0"/>
          <w:divBdr>
            <w:top w:val="none" w:sz="0" w:space="0" w:color="auto"/>
            <w:left w:val="none" w:sz="0" w:space="0" w:color="auto"/>
            <w:bottom w:val="none" w:sz="0" w:space="0" w:color="auto"/>
            <w:right w:val="none" w:sz="0" w:space="0" w:color="auto"/>
          </w:divBdr>
        </w:div>
        <w:div w:id="1140539480">
          <w:marLeft w:val="0"/>
          <w:marRight w:val="0"/>
          <w:marTop w:val="0"/>
          <w:marBottom w:val="0"/>
          <w:divBdr>
            <w:top w:val="none" w:sz="0" w:space="0" w:color="auto"/>
            <w:left w:val="none" w:sz="0" w:space="0" w:color="auto"/>
            <w:bottom w:val="none" w:sz="0" w:space="0" w:color="auto"/>
            <w:right w:val="none" w:sz="0" w:space="0" w:color="auto"/>
          </w:divBdr>
        </w:div>
      </w:divsChild>
    </w:div>
    <w:div w:id="504829076">
      <w:bodyDiv w:val="1"/>
      <w:marLeft w:val="0"/>
      <w:marRight w:val="0"/>
      <w:marTop w:val="0"/>
      <w:marBottom w:val="0"/>
      <w:divBdr>
        <w:top w:val="none" w:sz="0" w:space="0" w:color="auto"/>
        <w:left w:val="none" w:sz="0" w:space="0" w:color="auto"/>
        <w:bottom w:val="none" w:sz="0" w:space="0" w:color="auto"/>
        <w:right w:val="none" w:sz="0" w:space="0" w:color="auto"/>
      </w:divBdr>
      <w:divsChild>
        <w:div w:id="1241065569">
          <w:marLeft w:val="0"/>
          <w:marRight w:val="0"/>
          <w:marTop w:val="0"/>
          <w:marBottom w:val="0"/>
          <w:divBdr>
            <w:top w:val="none" w:sz="0" w:space="0" w:color="auto"/>
            <w:left w:val="none" w:sz="0" w:space="0" w:color="auto"/>
            <w:bottom w:val="none" w:sz="0" w:space="0" w:color="auto"/>
            <w:right w:val="none" w:sz="0" w:space="0" w:color="auto"/>
          </w:divBdr>
        </w:div>
        <w:div w:id="867524175">
          <w:marLeft w:val="0"/>
          <w:marRight w:val="0"/>
          <w:marTop w:val="0"/>
          <w:marBottom w:val="0"/>
          <w:divBdr>
            <w:top w:val="none" w:sz="0" w:space="0" w:color="auto"/>
            <w:left w:val="none" w:sz="0" w:space="0" w:color="auto"/>
            <w:bottom w:val="none" w:sz="0" w:space="0" w:color="auto"/>
            <w:right w:val="none" w:sz="0" w:space="0" w:color="auto"/>
          </w:divBdr>
        </w:div>
      </w:divsChild>
    </w:div>
    <w:div w:id="612440963">
      <w:bodyDiv w:val="1"/>
      <w:marLeft w:val="0"/>
      <w:marRight w:val="0"/>
      <w:marTop w:val="0"/>
      <w:marBottom w:val="0"/>
      <w:divBdr>
        <w:top w:val="none" w:sz="0" w:space="0" w:color="auto"/>
        <w:left w:val="none" w:sz="0" w:space="0" w:color="auto"/>
        <w:bottom w:val="none" w:sz="0" w:space="0" w:color="auto"/>
        <w:right w:val="none" w:sz="0" w:space="0" w:color="auto"/>
      </w:divBdr>
      <w:divsChild>
        <w:div w:id="1075200327">
          <w:marLeft w:val="0"/>
          <w:marRight w:val="0"/>
          <w:marTop w:val="0"/>
          <w:marBottom w:val="0"/>
          <w:divBdr>
            <w:top w:val="none" w:sz="0" w:space="0" w:color="auto"/>
            <w:left w:val="none" w:sz="0" w:space="0" w:color="auto"/>
            <w:bottom w:val="none" w:sz="0" w:space="0" w:color="auto"/>
            <w:right w:val="none" w:sz="0" w:space="0" w:color="auto"/>
          </w:divBdr>
        </w:div>
        <w:div w:id="1659840460">
          <w:marLeft w:val="0"/>
          <w:marRight w:val="0"/>
          <w:marTop w:val="0"/>
          <w:marBottom w:val="0"/>
          <w:divBdr>
            <w:top w:val="none" w:sz="0" w:space="0" w:color="auto"/>
            <w:left w:val="none" w:sz="0" w:space="0" w:color="auto"/>
            <w:bottom w:val="none" w:sz="0" w:space="0" w:color="auto"/>
            <w:right w:val="none" w:sz="0" w:space="0" w:color="auto"/>
          </w:divBdr>
        </w:div>
        <w:div w:id="1418019192">
          <w:marLeft w:val="0"/>
          <w:marRight w:val="0"/>
          <w:marTop w:val="0"/>
          <w:marBottom w:val="0"/>
          <w:divBdr>
            <w:top w:val="none" w:sz="0" w:space="0" w:color="auto"/>
            <w:left w:val="none" w:sz="0" w:space="0" w:color="auto"/>
            <w:bottom w:val="none" w:sz="0" w:space="0" w:color="auto"/>
            <w:right w:val="none" w:sz="0" w:space="0" w:color="auto"/>
          </w:divBdr>
        </w:div>
        <w:div w:id="960648941">
          <w:marLeft w:val="0"/>
          <w:marRight w:val="0"/>
          <w:marTop w:val="0"/>
          <w:marBottom w:val="0"/>
          <w:divBdr>
            <w:top w:val="none" w:sz="0" w:space="0" w:color="auto"/>
            <w:left w:val="none" w:sz="0" w:space="0" w:color="auto"/>
            <w:bottom w:val="none" w:sz="0" w:space="0" w:color="auto"/>
            <w:right w:val="none" w:sz="0" w:space="0" w:color="auto"/>
          </w:divBdr>
        </w:div>
        <w:div w:id="1425959747">
          <w:marLeft w:val="0"/>
          <w:marRight w:val="0"/>
          <w:marTop w:val="0"/>
          <w:marBottom w:val="0"/>
          <w:divBdr>
            <w:top w:val="none" w:sz="0" w:space="0" w:color="auto"/>
            <w:left w:val="none" w:sz="0" w:space="0" w:color="auto"/>
            <w:bottom w:val="none" w:sz="0" w:space="0" w:color="auto"/>
            <w:right w:val="none" w:sz="0" w:space="0" w:color="auto"/>
          </w:divBdr>
        </w:div>
        <w:div w:id="424033257">
          <w:marLeft w:val="0"/>
          <w:marRight w:val="0"/>
          <w:marTop w:val="0"/>
          <w:marBottom w:val="0"/>
          <w:divBdr>
            <w:top w:val="none" w:sz="0" w:space="0" w:color="auto"/>
            <w:left w:val="none" w:sz="0" w:space="0" w:color="auto"/>
            <w:bottom w:val="none" w:sz="0" w:space="0" w:color="auto"/>
            <w:right w:val="none" w:sz="0" w:space="0" w:color="auto"/>
          </w:divBdr>
        </w:div>
        <w:div w:id="2146310563">
          <w:marLeft w:val="0"/>
          <w:marRight w:val="0"/>
          <w:marTop w:val="0"/>
          <w:marBottom w:val="0"/>
          <w:divBdr>
            <w:top w:val="none" w:sz="0" w:space="0" w:color="auto"/>
            <w:left w:val="none" w:sz="0" w:space="0" w:color="auto"/>
            <w:bottom w:val="none" w:sz="0" w:space="0" w:color="auto"/>
            <w:right w:val="none" w:sz="0" w:space="0" w:color="auto"/>
          </w:divBdr>
        </w:div>
        <w:div w:id="532890209">
          <w:marLeft w:val="0"/>
          <w:marRight w:val="0"/>
          <w:marTop w:val="0"/>
          <w:marBottom w:val="0"/>
          <w:divBdr>
            <w:top w:val="none" w:sz="0" w:space="0" w:color="auto"/>
            <w:left w:val="none" w:sz="0" w:space="0" w:color="auto"/>
            <w:bottom w:val="none" w:sz="0" w:space="0" w:color="auto"/>
            <w:right w:val="none" w:sz="0" w:space="0" w:color="auto"/>
          </w:divBdr>
        </w:div>
        <w:div w:id="505098968">
          <w:marLeft w:val="0"/>
          <w:marRight w:val="0"/>
          <w:marTop w:val="0"/>
          <w:marBottom w:val="0"/>
          <w:divBdr>
            <w:top w:val="none" w:sz="0" w:space="0" w:color="auto"/>
            <w:left w:val="none" w:sz="0" w:space="0" w:color="auto"/>
            <w:bottom w:val="none" w:sz="0" w:space="0" w:color="auto"/>
            <w:right w:val="none" w:sz="0" w:space="0" w:color="auto"/>
          </w:divBdr>
        </w:div>
      </w:divsChild>
    </w:div>
    <w:div w:id="679967780">
      <w:bodyDiv w:val="1"/>
      <w:marLeft w:val="0"/>
      <w:marRight w:val="0"/>
      <w:marTop w:val="0"/>
      <w:marBottom w:val="0"/>
      <w:divBdr>
        <w:top w:val="none" w:sz="0" w:space="0" w:color="auto"/>
        <w:left w:val="none" w:sz="0" w:space="0" w:color="auto"/>
        <w:bottom w:val="none" w:sz="0" w:space="0" w:color="auto"/>
        <w:right w:val="none" w:sz="0" w:space="0" w:color="auto"/>
      </w:divBdr>
      <w:divsChild>
        <w:div w:id="426733033">
          <w:marLeft w:val="0"/>
          <w:marRight w:val="0"/>
          <w:marTop w:val="0"/>
          <w:marBottom w:val="0"/>
          <w:divBdr>
            <w:top w:val="none" w:sz="0" w:space="0" w:color="auto"/>
            <w:left w:val="none" w:sz="0" w:space="0" w:color="auto"/>
            <w:bottom w:val="none" w:sz="0" w:space="0" w:color="auto"/>
            <w:right w:val="none" w:sz="0" w:space="0" w:color="auto"/>
          </w:divBdr>
        </w:div>
        <w:div w:id="1045372685">
          <w:marLeft w:val="0"/>
          <w:marRight w:val="0"/>
          <w:marTop w:val="0"/>
          <w:marBottom w:val="0"/>
          <w:divBdr>
            <w:top w:val="none" w:sz="0" w:space="0" w:color="auto"/>
            <w:left w:val="none" w:sz="0" w:space="0" w:color="auto"/>
            <w:bottom w:val="none" w:sz="0" w:space="0" w:color="auto"/>
            <w:right w:val="none" w:sz="0" w:space="0" w:color="auto"/>
          </w:divBdr>
        </w:div>
        <w:div w:id="1268191795">
          <w:marLeft w:val="0"/>
          <w:marRight w:val="0"/>
          <w:marTop w:val="0"/>
          <w:marBottom w:val="0"/>
          <w:divBdr>
            <w:top w:val="none" w:sz="0" w:space="0" w:color="auto"/>
            <w:left w:val="none" w:sz="0" w:space="0" w:color="auto"/>
            <w:bottom w:val="none" w:sz="0" w:space="0" w:color="auto"/>
            <w:right w:val="none" w:sz="0" w:space="0" w:color="auto"/>
          </w:divBdr>
        </w:div>
        <w:div w:id="967782081">
          <w:marLeft w:val="0"/>
          <w:marRight w:val="0"/>
          <w:marTop w:val="0"/>
          <w:marBottom w:val="0"/>
          <w:divBdr>
            <w:top w:val="none" w:sz="0" w:space="0" w:color="auto"/>
            <w:left w:val="none" w:sz="0" w:space="0" w:color="auto"/>
            <w:bottom w:val="none" w:sz="0" w:space="0" w:color="auto"/>
            <w:right w:val="none" w:sz="0" w:space="0" w:color="auto"/>
          </w:divBdr>
        </w:div>
        <w:div w:id="635138996">
          <w:marLeft w:val="0"/>
          <w:marRight w:val="0"/>
          <w:marTop w:val="0"/>
          <w:marBottom w:val="0"/>
          <w:divBdr>
            <w:top w:val="none" w:sz="0" w:space="0" w:color="auto"/>
            <w:left w:val="none" w:sz="0" w:space="0" w:color="auto"/>
            <w:bottom w:val="none" w:sz="0" w:space="0" w:color="auto"/>
            <w:right w:val="none" w:sz="0" w:space="0" w:color="auto"/>
          </w:divBdr>
        </w:div>
        <w:div w:id="2021810464">
          <w:marLeft w:val="0"/>
          <w:marRight w:val="0"/>
          <w:marTop w:val="0"/>
          <w:marBottom w:val="0"/>
          <w:divBdr>
            <w:top w:val="none" w:sz="0" w:space="0" w:color="auto"/>
            <w:left w:val="none" w:sz="0" w:space="0" w:color="auto"/>
            <w:bottom w:val="none" w:sz="0" w:space="0" w:color="auto"/>
            <w:right w:val="none" w:sz="0" w:space="0" w:color="auto"/>
          </w:divBdr>
        </w:div>
        <w:div w:id="642933087">
          <w:marLeft w:val="0"/>
          <w:marRight w:val="0"/>
          <w:marTop w:val="0"/>
          <w:marBottom w:val="0"/>
          <w:divBdr>
            <w:top w:val="none" w:sz="0" w:space="0" w:color="auto"/>
            <w:left w:val="none" w:sz="0" w:space="0" w:color="auto"/>
            <w:bottom w:val="none" w:sz="0" w:space="0" w:color="auto"/>
            <w:right w:val="none" w:sz="0" w:space="0" w:color="auto"/>
          </w:divBdr>
        </w:div>
      </w:divsChild>
    </w:div>
    <w:div w:id="899054372">
      <w:bodyDiv w:val="1"/>
      <w:marLeft w:val="0"/>
      <w:marRight w:val="0"/>
      <w:marTop w:val="0"/>
      <w:marBottom w:val="0"/>
      <w:divBdr>
        <w:top w:val="none" w:sz="0" w:space="0" w:color="auto"/>
        <w:left w:val="none" w:sz="0" w:space="0" w:color="auto"/>
        <w:bottom w:val="none" w:sz="0" w:space="0" w:color="auto"/>
        <w:right w:val="none" w:sz="0" w:space="0" w:color="auto"/>
      </w:divBdr>
      <w:divsChild>
        <w:div w:id="607153606">
          <w:marLeft w:val="0"/>
          <w:marRight w:val="0"/>
          <w:marTop w:val="0"/>
          <w:marBottom w:val="0"/>
          <w:divBdr>
            <w:top w:val="none" w:sz="0" w:space="0" w:color="auto"/>
            <w:left w:val="none" w:sz="0" w:space="0" w:color="auto"/>
            <w:bottom w:val="none" w:sz="0" w:space="0" w:color="auto"/>
            <w:right w:val="none" w:sz="0" w:space="0" w:color="auto"/>
          </w:divBdr>
        </w:div>
        <w:div w:id="1913083710">
          <w:marLeft w:val="0"/>
          <w:marRight w:val="0"/>
          <w:marTop w:val="0"/>
          <w:marBottom w:val="0"/>
          <w:divBdr>
            <w:top w:val="none" w:sz="0" w:space="0" w:color="auto"/>
            <w:left w:val="none" w:sz="0" w:space="0" w:color="auto"/>
            <w:bottom w:val="none" w:sz="0" w:space="0" w:color="auto"/>
            <w:right w:val="none" w:sz="0" w:space="0" w:color="auto"/>
          </w:divBdr>
        </w:div>
        <w:div w:id="415829988">
          <w:marLeft w:val="0"/>
          <w:marRight w:val="0"/>
          <w:marTop w:val="0"/>
          <w:marBottom w:val="0"/>
          <w:divBdr>
            <w:top w:val="none" w:sz="0" w:space="0" w:color="auto"/>
            <w:left w:val="none" w:sz="0" w:space="0" w:color="auto"/>
            <w:bottom w:val="none" w:sz="0" w:space="0" w:color="auto"/>
            <w:right w:val="none" w:sz="0" w:space="0" w:color="auto"/>
          </w:divBdr>
        </w:div>
        <w:div w:id="827014037">
          <w:marLeft w:val="0"/>
          <w:marRight w:val="0"/>
          <w:marTop w:val="0"/>
          <w:marBottom w:val="0"/>
          <w:divBdr>
            <w:top w:val="none" w:sz="0" w:space="0" w:color="auto"/>
            <w:left w:val="none" w:sz="0" w:space="0" w:color="auto"/>
            <w:bottom w:val="none" w:sz="0" w:space="0" w:color="auto"/>
            <w:right w:val="none" w:sz="0" w:space="0" w:color="auto"/>
          </w:divBdr>
        </w:div>
        <w:div w:id="1253858195">
          <w:marLeft w:val="0"/>
          <w:marRight w:val="0"/>
          <w:marTop w:val="0"/>
          <w:marBottom w:val="0"/>
          <w:divBdr>
            <w:top w:val="none" w:sz="0" w:space="0" w:color="auto"/>
            <w:left w:val="none" w:sz="0" w:space="0" w:color="auto"/>
            <w:bottom w:val="none" w:sz="0" w:space="0" w:color="auto"/>
            <w:right w:val="none" w:sz="0" w:space="0" w:color="auto"/>
          </w:divBdr>
        </w:div>
      </w:divsChild>
    </w:div>
    <w:div w:id="1333994109">
      <w:bodyDiv w:val="1"/>
      <w:marLeft w:val="0"/>
      <w:marRight w:val="0"/>
      <w:marTop w:val="0"/>
      <w:marBottom w:val="0"/>
      <w:divBdr>
        <w:top w:val="none" w:sz="0" w:space="0" w:color="auto"/>
        <w:left w:val="none" w:sz="0" w:space="0" w:color="auto"/>
        <w:bottom w:val="none" w:sz="0" w:space="0" w:color="auto"/>
        <w:right w:val="none" w:sz="0" w:space="0" w:color="auto"/>
      </w:divBdr>
      <w:divsChild>
        <w:div w:id="1898667182">
          <w:marLeft w:val="0"/>
          <w:marRight w:val="0"/>
          <w:marTop w:val="0"/>
          <w:marBottom w:val="0"/>
          <w:divBdr>
            <w:top w:val="none" w:sz="0" w:space="0" w:color="auto"/>
            <w:left w:val="none" w:sz="0" w:space="0" w:color="auto"/>
            <w:bottom w:val="none" w:sz="0" w:space="0" w:color="auto"/>
            <w:right w:val="none" w:sz="0" w:space="0" w:color="auto"/>
          </w:divBdr>
        </w:div>
        <w:div w:id="533661027">
          <w:marLeft w:val="0"/>
          <w:marRight w:val="0"/>
          <w:marTop w:val="0"/>
          <w:marBottom w:val="0"/>
          <w:divBdr>
            <w:top w:val="none" w:sz="0" w:space="0" w:color="auto"/>
            <w:left w:val="none" w:sz="0" w:space="0" w:color="auto"/>
            <w:bottom w:val="none" w:sz="0" w:space="0" w:color="auto"/>
            <w:right w:val="none" w:sz="0" w:space="0" w:color="auto"/>
          </w:divBdr>
        </w:div>
        <w:div w:id="1051997160">
          <w:marLeft w:val="0"/>
          <w:marRight w:val="0"/>
          <w:marTop w:val="0"/>
          <w:marBottom w:val="0"/>
          <w:divBdr>
            <w:top w:val="none" w:sz="0" w:space="0" w:color="auto"/>
            <w:left w:val="none" w:sz="0" w:space="0" w:color="auto"/>
            <w:bottom w:val="none" w:sz="0" w:space="0" w:color="auto"/>
            <w:right w:val="none" w:sz="0" w:space="0" w:color="auto"/>
          </w:divBdr>
        </w:div>
        <w:div w:id="1466587053">
          <w:marLeft w:val="0"/>
          <w:marRight w:val="0"/>
          <w:marTop w:val="0"/>
          <w:marBottom w:val="0"/>
          <w:divBdr>
            <w:top w:val="none" w:sz="0" w:space="0" w:color="auto"/>
            <w:left w:val="none" w:sz="0" w:space="0" w:color="auto"/>
            <w:bottom w:val="none" w:sz="0" w:space="0" w:color="auto"/>
            <w:right w:val="none" w:sz="0" w:space="0" w:color="auto"/>
          </w:divBdr>
        </w:div>
        <w:div w:id="971132329">
          <w:marLeft w:val="0"/>
          <w:marRight w:val="0"/>
          <w:marTop w:val="0"/>
          <w:marBottom w:val="0"/>
          <w:divBdr>
            <w:top w:val="none" w:sz="0" w:space="0" w:color="auto"/>
            <w:left w:val="none" w:sz="0" w:space="0" w:color="auto"/>
            <w:bottom w:val="none" w:sz="0" w:space="0" w:color="auto"/>
            <w:right w:val="none" w:sz="0" w:space="0" w:color="auto"/>
          </w:divBdr>
        </w:div>
        <w:div w:id="2017881587">
          <w:marLeft w:val="0"/>
          <w:marRight w:val="0"/>
          <w:marTop w:val="0"/>
          <w:marBottom w:val="0"/>
          <w:divBdr>
            <w:top w:val="none" w:sz="0" w:space="0" w:color="auto"/>
            <w:left w:val="none" w:sz="0" w:space="0" w:color="auto"/>
            <w:bottom w:val="none" w:sz="0" w:space="0" w:color="auto"/>
            <w:right w:val="none" w:sz="0" w:space="0" w:color="auto"/>
          </w:divBdr>
        </w:div>
        <w:div w:id="514925199">
          <w:marLeft w:val="0"/>
          <w:marRight w:val="0"/>
          <w:marTop w:val="0"/>
          <w:marBottom w:val="0"/>
          <w:divBdr>
            <w:top w:val="none" w:sz="0" w:space="0" w:color="auto"/>
            <w:left w:val="none" w:sz="0" w:space="0" w:color="auto"/>
            <w:bottom w:val="none" w:sz="0" w:space="0" w:color="auto"/>
            <w:right w:val="none" w:sz="0" w:space="0" w:color="auto"/>
          </w:divBdr>
        </w:div>
        <w:div w:id="1256477597">
          <w:marLeft w:val="0"/>
          <w:marRight w:val="0"/>
          <w:marTop w:val="0"/>
          <w:marBottom w:val="0"/>
          <w:divBdr>
            <w:top w:val="none" w:sz="0" w:space="0" w:color="auto"/>
            <w:left w:val="none" w:sz="0" w:space="0" w:color="auto"/>
            <w:bottom w:val="none" w:sz="0" w:space="0" w:color="auto"/>
            <w:right w:val="none" w:sz="0" w:space="0" w:color="auto"/>
          </w:divBdr>
        </w:div>
        <w:div w:id="1299067763">
          <w:marLeft w:val="0"/>
          <w:marRight w:val="0"/>
          <w:marTop w:val="0"/>
          <w:marBottom w:val="0"/>
          <w:divBdr>
            <w:top w:val="none" w:sz="0" w:space="0" w:color="auto"/>
            <w:left w:val="none" w:sz="0" w:space="0" w:color="auto"/>
            <w:bottom w:val="none" w:sz="0" w:space="0" w:color="auto"/>
            <w:right w:val="none" w:sz="0" w:space="0" w:color="auto"/>
          </w:divBdr>
        </w:div>
        <w:div w:id="1629899870">
          <w:marLeft w:val="0"/>
          <w:marRight w:val="0"/>
          <w:marTop w:val="0"/>
          <w:marBottom w:val="0"/>
          <w:divBdr>
            <w:top w:val="none" w:sz="0" w:space="0" w:color="auto"/>
            <w:left w:val="none" w:sz="0" w:space="0" w:color="auto"/>
            <w:bottom w:val="none" w:sz="0" w:space="0" w:color="auto"/>
            <w:right w:val="none" w:sz="0" w:space="0" w:color="auto"/>
          </w:divBdr>
        </w:div>
        <w:div w:id="1069574163">
          <w:marLeft w:val="0"/>
          <w:marRight w:val="0"/>
          <w:marTop w:val="0"/>
          <w:marBottom w:val="0"/>
          <w:divBdr>
            <w:top w:val="none" w:sz="0" w:space="0" w:color="auto"/>
            <w:left w:val="none" w:sz="0" w:space="0" w:color="auto"/>
            <w:bottom w:val="none" w:sz="0" w:space="0" w:color="auto"/>
            <w:right w:val="none" w:sz="0" w:space="0" w:color="auto"/>
          </w:divBdr>
        </w:div>
        <w:div w:id="1300381307">
          <w:marLeft w:val="0"/>
          <w:marRight w:val="0"/>
          <w:marTop w:val="0"/>
          <w:marBottom w:val="0"/>
          <w:divBdr>
            <w:top w:val="none" w:sz="0" w:space="0" w:color="auto"/>
            <w:left w:val="none" w:sz="0" w:space="0" w:color="auto"/>
            <w:bottom w:val="none" w:sz="0" w:space="0" w:color="auto"/>
            <w:right w:val="none" w:sz="0" w:space="0" w:color="auto"/>
          </w:divBdr>
        </w:div>
        <w:div w:id="2083985260">
          <w:marLeft w:val="0"/>
          <w:marRight w:val="0"/>
          <w:marTop w:val="0"/>
          <w:marBottom w:val="0"/>
          <w:divBdr>
            <w:top w:val="none" w:sz="0" w:space="0" w:color="auto"/>
            <w:left w:val="none" w:sz="0" w:space="0" w:color="auto"/>
            <w:bottom w:val="none" w:sz="0" w:space="0" w:color="auto"/>
            <w:right w:val="none" w:sz="0" w:space="0" w:color="auto"/>
          </w:divBdr>
        </w:div>
        <w:div w:id="316227844">
          <w:marLeft w:val="0"/>
          <w:marRight w:val="0"/>
          <w:marTop w:val="0"/>
          <w:marBottom w:val="0"/>
          <w:divBdr>
            <w:top w:val="none" w:sz="0" w:space="0" w:color="auto"/>
            <w:left w:val="none" w:sz="0" w:space="0" w:color="auto"/>
            <w:bottom w:val="none" w:sz="0" w:space="0" w:color="auto"/>
            <w:right w:val="none" w:sz="0" w:space="0" w:color="auto"/>
          </w:divBdr>
        </w:div>
        <w:div w:id="1541091937">
          <w:marLeft w:val="0"/>
          <w:marRight w:val="0"/>
          <w:marTop w:val="0"/>
          <w:marBottom w:val="0"/>
          <w:divBdr>
            <w:top w:val="none" w:sz="0" w:space="0" w:color="auto"/>
            <w:left w:val="none" w:sz="0" w:space="0" w:color="auto"/>
            <w:bottom w:val="none" w:sz="0" w:space="0" w:color="auto"/>
            <w:right w:val="none" w:sz="0" w:space="0" w:color="auto"/>
          </w:divBdr>
        </w:div>
        <w:div w:id="1320647621">
          <w:marLeft w:val="0"/>
          <w:marRight w:val="0"/>
          <w:marTop w:val="0"/>
          <w:marBottom w:val="0"/>
          <w:divBdr>
            <w:top w:val="none" w:sz="0" w:space="0" w:color="auto"/>
            <w:left w:val="none" w:sz="0" w:space="0" w:color="auto"/>
            <w:bottom w:val="none" w:sz="0" w:space="0" w:color="auto"/>
            <w:right w:val="none" w:sz="0" w:space="0" w:color="auto"/>
          </w:divBdr>
        </w:div>
        <w:div w:id="1733969280">
          <w:marLeft w:val="0"/>
          <w:marRight w:val="0"/>
          <w:marTop w:val="0"/>
          <w:marBottom w:val="0"/>
          <w:divBdr>
            <w:top w:val="none" w:sz="0" w:space="0" w:color="auto"/>
            <w:left w:val="none" w:sz="0" w:space="0" w:color="auto"/>
            <w:bottom w:val="none" w:sz="0" w:space="0" w:color="auto"/>
            <w:right w:val="none" w:sz="0" w:space="0" w:color="auto"/>
          </w:divBdr>
        </w:div>
      </w:divsChild>
    </w:div>
    <w:div w:id="1353192012">
      <w:bodyDiv w:val="1"/>
      <w:marLeft w:val="0"/>
      <w:marRight w:val="0"/>
      <w:marTop w:val="0"/>
      <w:marBottom w:val="0"/>
      <w:divBdr>
        <w:top w:val="none" w:sz="0" w:space="0" w:color="auto"/>
        <w:left w:val="none" w:sz="0" w:space="0" w:color="auto"/>
        <w:bottom w:val="none" w:sz="0" w:space="0" w:color="auto"/>
        <w:right w:val="none" w:sz="0" w:space="0" w:color="auto"/>
      </w:divBdr>
      <w:divsChild>
        <w:div w:id="700473080">
          <w:marLeft w:val="0"/>
          <w:marRight w:val="0"/>
          <w:marTop w:val="0"/>
          <w:marBottom w:val="0"/>
          <w:divBdr>
            <w:top w:val="none" w:sz="0" w:space="0" w:color="auto"/>
            <w:left w:val="none" w:sz="0" w:space="0" w:color="auto"/>
            <w:bottom w:val="none" w:sz="0" w:space="0" w:color="auto"/>
            <w:right w:val="none" w:sz="0" w:space="0" w:color="auto"/>
          </w:divBdr>
        </w:div>
        <w:div w:id="8526011">
          <w:marLeft w:val="0"/>
          <w:marRight w:val="0"/>
          <w:marTop w:val="0"/>
          <w:marBottom w:val="0"/>
          <w:divBdr>
            <w:top w:val="none" w:sz="0" w:space="0" w:color="auto"/>
            <w:left w:val="none" w:sz="0" w:space="0" w:color="auto"/>
            <w:bottom w:val="none" w:sz="0" w:space="0" w:color="auto"/>
            <w:right w:val="none" w:sz="0" w:space="0" w:color="auto"/>
          </w:divBdr>
        </w:div>
        <w:div w:id="1273513394">
          <w:marLeft w:val="0"/>
          <w:marRight w:val="0"/>
          <w:marTop w:val="0"/>
          <w:marBottom w:val="0"/>
          <w:divBdr>
            <w:top w:val="none" w:sz="0" w:space="0" w:color="auto"/>
            <w:left w:val="none" w:sz="0" w:space="0" w:color="auto"/>
            <w:bottom w:val="none" w:sz="0" w:space="0" w:color="auto"/>
            <w:right w:val="none" w:sz="0" w:space="0" w:color="auto"/>
          </w:divBdr>
        </w:div>
        <w:div w:id="1420247711">
          <w:marLeft w:val="0"/>
          <w:marRight w:val="0"/>
          <w:marTop w:val="0"/>
          <w:marBottom w:val="0"/>
          <w:divBdr>
            <w:top w:val="none" w:sz="0" w:space="0" w:color="auto"/>
            <w:left w:val="none" w:sz="0" w:space="0" w:color="auto"/>
            <w:bottom w:val="none" w:sz="0" w:space="0" w:color="auto"/>
            <w:right w:val="none" w:sz="0" w:space="0" w:color="auto"/>
          </w:divBdr>
        </w:div>
        <w:div w:id="1740790901">
          <w:marLeft w:val="0"/>
          <w:marRight w:val="0"/>
          <w:marTop w:val="0"/>
          <w:marBottom w:val="0"/>
          <w:divBdr>
            <w:top w:val="none" w:sz="0" w:space="0" w:color="auto"/>
            <w:left w:val="none" w:sz="0" w:space="0" w:color="auto"/>
            <w:bottom w:val="none" w:sz="0" w:space="0" w:color="auto"/>
            <w:right w:val="none" w:sz="0" w:space="0" w:color="auto"/>
          </w:divBdr>
        </w:div>
        <w:div w:id="229072918">
          <w:marLeft w:val="0"/>
          <w:marRight w:val="0"/>
          <w:marTop w:val="0"/>
          <w:marBottom w:val="0"/>
          <w:divBdr>
            <w:top w:val="none" w:sz="0" w:space="0" w:color="auto"/>
            <w:left w:val="none" w:sz="0" w:space="0" w:color="auto"/>
            <w:bottom w:val="none" w:sz="0" w:space="0" w:color="auto"/>
            <w:right w:val="none" w:sz="0" w:space="0" w:color="auto"/>
          </w:divBdr>
        </w:div>
        <w:div w:id="1227958207">
          <w:marLeft w:val="0"/>
          <w:marRight w:val="0"/>
          <w:marTop w:val="0"/>
          <w:marBottom w:val="0"/>
          <w:divBdr>
            <w:top w:val="none" w:sz="0" w:space="0" w:color="auto"/>
            <w:left w:val="none" w:sz="0" w:space="0" w:color="auto"/>
            <w:bottom w:val="none" w:sz="0" w:space="0" w:color="auto"/>
            <w:right w:val="none" w:sz="0" w:space="0" w:color="auto"/>
          </w:divBdr>
        </w:div>
        <w:div w:id="1724714137">
          <w:marLeft w:val="0"/>
          <w:marRight w:val="0"/>
          <w:marTop w:val="0"/>
          <w:marBottom w:val="0"/>
          <w:divBdr>
            <w:top w:val="none" w:sz="0" w:space="0" w:color="auto"/>
            <w:left w:val="none" w:sz="0" w:space="0" w:color="auto"/>
            <w:bottom w:val="none" w:sz="0" w:space="0" w:color="auto"/>
            <w:right w:val="none" w:sz="0" w:space="0" w:color="auto"/>
          </w:divBdr>
        </w:div>
        <w:div w:id="1641686838">
          <w:marLeft w:val="0"/>
          <w:marRight w:val="0"/>
          <w:marTop w:val="0"/>
          <w:marBottom w:val="0"/>
          <w:divBdr>
            <w:top w:val="none" w:sz="0" w:space="0" w:color="auto"/>
            <w:left w:val="none" w:sz="0" w:space="0" w:color="auto"/>
            <w:bottom w:val="none" w:sz="0" w:space="0" w:color="auto"/>
            <w:right w:val="none" w:sz="0" w:space="0" w:color="auto"/>
          </w:divBdr>
        </w:div>
        <w:div w:id="1750616186">
          <w:marLeft w:val="0"/>
          <w:marRight w:val="0"/>
          <w:marTop w:val="0"/>
          <w:marBottom w:val="0"/>
          <w:divBdr>
            <w:top w:val="none" w:sz="0" w:space="0" w:color="auto"/>
            <w:left w:val="none" w:sz="0" w:space="0" w:color="auto"/>
            <w:bottom w:val="none" w:sz="0" w:space="0" w:color="auto"/>
            <w:right w:val="none" w:sz="0" w:space="0" w:color="auto"/>
          </w:divBdr>
        </w:div>
        <w:div w:id="311519993">
          <w:marLeft w:val="0"/>
          <w:marRight w:val="0"/>
          <w:marTop w:val="0"/>
          <w:marBottom w:val="0"/>
          <w:divBdr>
            <w:top w:val="none" w:sz="0" w:space="0" w:color="auto"/>
            <w:left w:val="none" w:sz="0" w:space="0" w:color="auto"/>
            <w:bottom w:val="none" w:sz="0" w:space="0" w:color="auto"/>
            <w:right w:val="none" w:sz="0" w:space="0" w:color="auto"/>
          </w:divBdr>
        </w:div>
        <w:div w:id="139269955">
          <w:marLeft w:val="0"/>
          <w:marRight w:val="0"/>
          <w:marTop w:val="0"/>
          <w:marBottom w:val="0"/>
          <w:divBdr>
            <w:top w:val="none" w:sz="0" w:space="0" w:color="auto"/>
            <w:left w:val="none" w:sz="0" w:space="0" w:color="auto"/>
            <w:bottom w:val="none" w:sz="0" w:space="0" w:color="auto"/>
            <w:right w:val="none" w:sz="0" w:space="0" w:color="auto"/>
          </w:divBdr>
        </w:div>
        <w:div w:id="119736881">
          <w:marLeft w:val="0"/>
          <w:marRight w:val="0"/>
          <w:marTop w:val="0"/>
          <w:marBottom w:val="0"/>
          <w:divBdr>
            <w:top w:val="none" w:sz="0" w:space="0" w:color="auto"/>
            <w:left w:val="none" w:sz="0" w:space="0" w:color="auto"/>
            <w:bottom w:val="none" w:sz="0" w:space="0" w:color="auto"/>
            <w:right w:val="none" w:sz="0" w:space="0" w:color="auto"/>
          </w:divBdr>
        </w:div>
        <w:div w:id="2021155719">
          <w:marLeft w:val="0"/>
          <w:marRight w:val="0"/>
          <w:marTop w:val="0"/>
          <w:marBottom w:val="0"/>
          <w:divBdr>
            <w:top w:val="none" w:sz="0" w:space="0" w:color="auto"/>
            <w:left w:val="none" w:sz="0" w:space="0" w:color="auto"/>
            <w:bottom w:val="none" w:sz="0" w:space="0" w:color="auto"/>
            <w:right w:val="none" w:sz="0" w:space="0" w:color="auto"/>
          </w:divBdr>
        </w:div>
        <w:div w:id="1416047517">
          <w:marLeft w:val="0"/>
          <w:marRight w:val="0"/>
          <w:marTop w:val="0"/>
          <w:marBottom w:val="0"/>
          <w:divBdr>
            <w:top w:val="none" w:sz="0" w:space="0" w:color="auto"/>
            <w:left w:val="none" w:sz="0" w:space="0" w:color="auto"/>
            <w:bottom w:val="none" w:sz="0" w:space="0" w:color="auto"/>
            <w:right w:val="none" w:sz="0" w:space="0" w:color="auto"/>
          </w:divBdr>
        </w:div>
        <w:div w:id="747269113">
          <w:marLeft w:val="0"/>
          <w:marRight w:val="0"/>
          <w:marTop w:val="0"/>
          <w:marBottom w:val="0"/>
          <w:divBdr>
            <w:top w:val="none" w:sz="0" w:space="0" w:color="auto"/>
            <w:left w:val="none" w:sz="0" w:space="0" w:color="auto"/>
            <w:bottom w:val="none" w:sz="0" w:space="0" w:color="auto"/>
            <w:right w:val="none" w:sz="0" w:space="0" w:color="auto"/>
          </w:divBdr>
        </w:div>
        <w:div w:id="1155486050">
          <w:marLeft w:val="0"/>
          <w:marRight w:val="0"/>
          <w:marTop w:val="0"/>
          <w:marBottom w:val="0"/>
          <w:divBdr>
            <w:top w:val="none" w:sz="0" w:space="0" w:color="auto"/>
            <w:left w:val="none" w:sz="0" w:space="0" w:color="auto"/>
            <w:bottom w:val="none" w:sz="0" w:space="0" w:color="auto"/>
            <w:right w:val="none" w:sz="0" w:space="0" w:color="auto"/>
          </w:divBdr>
        </w:div>
        <w:div w:id="1046443338">
          <w:marLeft w:val="0"/>
          <w:marRight w:val="0"/>
          <w:marTop w:val="0"/>
          <w:marBottom w:val="0"/>
          <w:divBdr>
            <w:top w:val="none" w:sz="0" w:space="0" w:color="auto"/>
            <w:left w:val="none" w:sz="0" w:space="0" w:color="auto"/>
            <w:bottom w:val="none" w:sz="0" w:space="0" w:color="auto"/>
            <w:right w:val="none" w:sz="0" w:space="0" w:color="auto"/>
          </w:divBdr>
        </w:div>
        <w:div w:id="827751123">
          <w:marLeft w:val="0"/>
          <w:marRight w:val="0"/>
          <w:marTop w:val="0"/>
          <w:marBottom w:val="0"/>
          <w:divBdr>
            <w:top w:val="none" w:sz="0" w:space="0" w:color="auto"/>
            <w:left w:val="none" w:sz="0" w:space="0" w:color="auto"/>
            <w:bottom w:val="none" w:sz="0" w:space="0" w:color="auto"/>
            <w:right w:val="none" w:sz="0" w:space="0" w:color="auto"/>
          </w:divBdr>
        </w:div>
        <w:div w:id="377507799">
          <w:marLeft w:val="0"/>
          <w:marRight w:val="0"/>
          <w:marTop w:val="0"/>
          <w:marBottom w:val="0"/>
          <w:divBdr>
            <w:top w:val="none" w:sz="0" w:space="0" w:color="auto"/>
            <w:left w:val="none" w:sz="0" w:space="0" w:color="auto"/>
            <w:bottom w:val="none" w:sz="0" w:space="0" w:color="auto"/>
            <w:right w:val="none" w:sz="0" w:space="0" w:color="auto"/>
          </w:divBdr>
        </w:div>
        <w:div w:id="241330069">
          <w:marLeft w:val="0"/>
          <w:marRight w:val="0"/>
          <w:marTop w:val="0"/>
          <w:marBottom w:val="0"/>
          <w:divBdr>
            <w:top w:val="none" w:sz="0" w:space="0" w:color="auto"/>
            <w:left w:val="none" w:sz="0" w:space="0" w:color="auto"/>
            <w:bottom w:val="none" w:sz="0" w:space="0" w:color="auto"/>
            <w:right w:val="none" w:sz="0" w:space="0" w:color="auto"/>
          </w:divBdr>
        </w:div>
        <w:div w:id="1821801591">
          <w:marLeft w:val="0"/>
          <w:marRight w:val="0"/>
          <w:marTop w:val="0"/>
          <w:marBottom w:val="0"/>
          <w:divBdr>
            <w:top w:val="none" w:sz="0" w:space="0" w:color="auto"/>
            <w:left w:val="none" w:sz="0" w:space="0" w:color="auto"/>
            <w:bottom w:val="none" w:sz="0" w:space="0" w:color="auto"/>
            <w:right w:val="none" w:sz="0" w:space="0" w:color="auto"/>
          </w:divBdr>
        </w:div>
        <w:div w:id="366754979">
          <w:marLeft w:val="0"/>
          <w:marRight w:val="0"/>
          <w:marTop w:val="0"/>
          <w:marBottom w:val="0"/>
          <w:divBdr>
            <w:top w:val="none" w:sz="0" w:space="0" w:color="auto"/>
            <w:left w:val="none" w:sz="0" w:space="0" w:color="auto"/>
            <w:bottom w:val="none" w:sz="0" w:space="0" w:color="auto"/>
            <w:right w:val="none" w:sz="0" w:space="0" w:color="auto"/>
          </w:divBdr>
        </w:div>
      </w:divsChild>
    </w:div>
    <w:div w:id="1478107678">
      <w:bodyDiv w:val="1"/>
      <w:marLeft w:val="0"/>
      <w:marRight w:val="0"/>
      <w:marTop w:val="0"/>
      <w:marBottom w:val="0"/>
      <w:divBdr>
        <w:top w:val="none" w:sz="0" w:space="0" w:color="auto"/>
        <w:left w:val="none" w:sz="0" w:space="0" w:color="auto"/>
        <w:bottom w:val="none" w:sz="0" w:space="0" w:color="auto"/>
        <w:right w:val="none" w:sz="0" w:space="0" w:color="auto"/>
      </w:divBdr>
      <w:divsChild>
        <w:div w:id="1962805854">
          <w:marLeft w:val="0"/>
          <w:marRight w:val="0"/>
          <w:marTop w:val="0"/>
          <w:marBottom w:val="0"/>
          <w:divBdr>
            <w:top w:val="none" w:sz="0" w:space="0" w:color="auto"/>
            <w:left w:val="none" w:sz="0" w:space="0" w:color="auto"/>
            <w:bottom w:val="none" w:sz="0" w:space="0" w:color="auto"/>
            <w:right w:val="none" w:sz="0" w:space="0" w:color="auto"/>
          </w:divBdr>
        </w:div>
        <w:div w:id="835264977">
          <w:marLeft w:val="0"/>
          <w:marRight w:val="0"/>
          <w:marTop w:val="0"/>
          <w:marBottom w:val="0"/>
          <w:divBdr>
            <w:top w:val="none" w:sz="0" w:space="0" w:color="auto"/>
            <w:left w:val="none" w:sz="0" w:space="0" w:color="auto"/>
            <w:bottom w:val="none" w:sz="0" w:space="0" w:color="auto"/>
            <w:right w:val="none" w:sz="0" w:space="0" w:color="auto"/>
          </w:divBdr>
        </w:div>
        <w:div w:id="1825201782">
          <w:marLeft w:val="0"/>
          <w:marRight w:val="0"/>
          <w:marTop w:val="0"/>
          <w:marBottom w:val="0"/>
          <w:divBdr>
            <w:top w:val="none" w:sz="0" w:space="0" w:color="auto"/>
            <w:left w:val="none" w:sz="0" w:space="0" w:color="auto"/>
            <w:bottom w:val="none" w:sz="0" w:space="0" w:color="auto"/>
            <w:right w:val="none" w:sz="0" w:space="0" w:color="auto"/>
          </w:divBdr>
        </w:div>
        <w:div w:id="1990597129">
          <w:marLeft w:val="0"/>
          <w:marRight w:val="0"/>
          <w:marTop w:val="0"/>
          <w:marBottom w:val="0"/>
          <w:divBdr>
            <w:top w:val="none" w:sz="0" w:space="0" w:color="auto"/>
            <w:left w:val="none" w:sz="0" w:space="0" w:color="auto"/>
            <w:bottom w:val="none" w:sz="0" w:space="0" w:color="auto"/>
            <w:right w:val="none" w:sz="0" w:space="0" w:color="auto"/>
          </w:divBdr>
        </w:div>
        <w:div w:id="1596210651">
          <w:marLeft w:val="0"/>
          <w:marRight w:val="0"/>
          <w:marTop w:val="0"/>
          <w:marBottom w:val="0"/>
          <w:divBdr>
            <w:top w:val="none" w:sz="0" w:space="0" w:color="auto"/>
            <w:left w:val="none" w:sz="0" w:space="0" w:color="auto"/>
            <w:bottom w:val="none" w:sz="0" w:space="0" w:color="auto"/>
            <w:right w:val="none" w:sz="0" w:space="0" w:color="auto"/>
          </w:divBdr>
        </w:div>
        <w:div w:id="266081450">
          <w:marLeft w:val="0"/>
          <w:marRight w:val="0"/>
          <w:marTop w:val="0"/>
          <w:marBottom w:val="0"/>
          <w:divBdr>
            <w:top w:val="none" w:sz="0" w:space="0" w:color="auto"/>
            <w:left w:val="none" w:sz="0" w:space="0" w:color="auto"/>
            <w:bottom w:val="none" w:sz="0" w:space="0" w:color="auto"/>
            <w:right w:val="none" w:sz="0" w:space="0" w:color="auto"/>
          </w:divBdr>
        </w:div>
        <w:div w:id="1404332891">
          <w:marLeft w:val="0"/>
          <w:marRight w:val="0"/>
          <w:marTop w:val="0"/>
          <w:marBottom w:val="0"/>
          <w:divBdr>
            <w:top w:val="none" w:sz="0" w:space="0" w:color="auto"/>
            <w:left w:val="none" w:sz="0" w:space="0" w:color="auto"/>
            <w:bottom w:val="none" w:sz="0" w:space="0" w:color="auto"/>
            <w:right w:val="none" w:sz="0" w:space="0" w:color="auto"/>
          </w:divBdr>
        </w:div>
        <w:div w:id="702707032">
          <w:marLeft w:val="0"/>
          <w:marRight w:val="0"/>
          <w:marTop w:val="0"/>
          <w:marBottom w:val="0"/>
          <w:divBdr>
            <w:top w:val="none" w:sz="0" w:space="0" w:color="auto"/>
            <w:left w:val="none" w:sz="0" w:space="0" w:color="auto"/>
            <w:bottom w:val="none" w:sz="0" w:space="0" w:color="auto"/>
            <w:right w:val="none" w:sz="0" w:space="0" w:color="auto"/>
          </w:divBdr>
        </w:div>
      </w:divsChild>
    </w:div>
    <w:div w:id="1504123385">
      <w:bodyDiv w:val="1"/>
      <w:marLeft w:val="0"/>
      <w:marRight w:val="0"/>
      <w:marTop w:val="0"/>
      <w:marBottom w:val="0"/>
      <w:divBdr>
        <w:top w:val="none" w:sz="0" w:space="0" w:color="auto"/>
        <w:left w:val="none" w:sz="0" w:space="0" w:color="auto"/>
        <w:bottom w:val="none" w:sz="0" w:space="0" w:color="auto"/>
        <w:right w:val="none" w:sz="0" w:space="0" w:color="auto"/>
      </w:divBdr>
      <w:divsChild>
        <w:div w:id="1230388596">
          <w:marLeft w:val="0"/>
          <w:marRight w:val="0"/>
          <w:marTop w:val="0"/>
          <w:marBottom w:val="0"/>
          <w:divBdr>
            <w:top w:val="none" w:sz="0" w:space="0" w:color="auto"/>
            <w:left w:val="none" w:sz="0" w:space="0" w:color="auto"/>
            <w:bottom w:val="none" w:sz="0" w:space="0" w:color="auto"/>
            <w:right w:val="none" w:sz="0" w:space="0" w:color="auto"/>
          </w:divBdr>
        </w:div>
        <w:div w:id="330261982">
          <w:marLeft w:val="0"/>
          <w:marRight w:val="0"/>
          <w:marTop w:val="0"/>
          <w:marBottom w:val="0"/>
          <w:divBdr>
            <w:top w:val="none" w:sz="0" w:space="0" w:color="auto"/>
            <w:left w:val="none" w:sz="0" w:space="0" w:color="auto"/>
            <w:bottom w:val="none" w:sz="0" w:space="0" w:color="auto"/>
            <w:right w:val="none" w:sz="0" w:space="0" w:color="auto"/>
          </w:divBdr>
        </w:div>
        <w:div w:id="346560127">
          <w:marLeft w:val="0"/>
          <w:marRight w:val="0"/>
          <w:marTop w:val="0"/>
          <w:marBottom w:val="0"/>
          <w:divBdr>
            <w:top w:val="none" w:sz="0" w:space="0" w:color="auto"/>
            <w:left w:val="none" w:sz="0" w:space="0" w:color="auto"/>
            <w:bottom w:val="none" w:sz="0" w:space="0" w:color="auto"/>
            <w:right w:val="none" w:sz="0" w:space="0" w:color="auto"/>
          </w:divBdr>
        </w:div>
        <w:div w:id="612203555">
          <w:marLeft w:val="0"/>
          <w:marRight w:val="0"/>
          <w:marTop w:val="0"/>
          <w:marBottom w:val="0"/>
          <w:divBdr>
            <w:top w:val="none" w:sz="0" w:space="0" w:color="auto"/>
            <w:left w:val="none" w:sz="0" w:space="0" w:color="auto"/>
            <w:bottom w:val="none" w:sz="0" w:space="0" w:color="auto"/>
            <w:right w:val="none" w:sz="0" w:space="0" w:color="auto"/>
          </w:divBdr>
        </w:div>
        <w:div w:id="2013953029">
          <w:marLeft w:val="0"/>
          <w:marRight w:val="0"/>
          <w:marTop w:val="0"/>
          <w:marBottom w:val="0"/>
          <w:divBdr>
            <w:top w:val="none" w:sz="0" w:space="0" w:color="auto"/>
            <w:left w:val="none" w:sz="0" w:space="0" w:color="auto"/>
            <w:bottom w:val="none" w:sz="0" w:space="0" w:color="auto"/>
            <w:right w:val="none" w:sz="0" w:space="0" w:color="auto"/>
          </w:divBdr>
        </w:div>
        <w:div w:id="1714452856">
          <w:marLeft w:val="0"/>
          <w:marRight w:val="0"/>
          <w:marTop w:val="0"/>
          <w:marBottom w:val="0"/>
          <w:divBdr>
            <w:top w:val="none" w:sz="0" w:space="0" w:color="auto"/>
            <w:left w:val="none" w:sz="0" w:space="0" w:color="auto"/>
            <w:bottom w:val="none" w:sz="0" w:space="0" w:color="auto"/>
            <w:right w:val="none" w:sz="0" w:space="0" w:color="auto"/>
          </w:divBdr>
        </w:div>
        <w:div w:id="222718773">
          <w:marLeft w:val="0"/>
          <w:marRight w:val="0"/>
          <w:marTop w:val="0"/>
          <w:marBottom w:val="0"/>
          <w:divBdr>
            <w:top w:val="none" w:sz="0" w:space="0" w:color="auto"/>
            <w:left w:val="none" w:sz="0" w:space="0" w:color="auto"/>
            <w:bottom w:val="none" w:sz="0" w:space="0" w:color="auto"/>
            <w:right w:val="none" w:sz="0" w:space="0" w:color="auto"/>
          </w:divBdr>
        </w:div>
        <w:div w:id="2019649339">
          <w:marLeft w:val="0"/>
          <w:marRight w:val="0"/>
          <w:marTop w:val="0"/>
          <w:marBottom w:val="0"/>
          <w:divBdr>
            <w:top w:val="none" w:sz="0" w:space="0" w:color="auto"/>
            <w:left w:val="none" w:sz="0" w:space="0" w:color="auto"/>
            <w:bottom w:val="none" w:sz="0" w:space="0" w:color="auto"/>
            <w:right w:val="none" w:sz="0" w:space="0" w:color="auto"/>
          </w:divBdr>
        </w:div>
      </w:divsChild>
    </w:div>
    <w:div w:id="1509711145">
      <w:bodyDiv w:val="1"/>
      <w:marLeft w:val="0"/>
      <w:marRight w:val="0"/>
      <w:marTop w:val="0"/>
      <w:marBottom w:val="0"/>
      <w:divBdr>
        <w:top w:val="none" w:sz="0" w:space="0" w:color="auto"/>
        <w:left w:val="none" w:sz="0" w:space="0" w:color="auto"/>
        <w:bottom w:val="none" w:sz="0" w:space="0" w:color="auto"/>
        <w:right w:val="none" w:sz="0" w:space="0" w:color="auto"/>
      </w:divBdr>
      <w:divsChild>
        <w:div w:id="1669556152">
          <w:marLeft w:val="0"/>
          <w:marRight w:val="0"/>
          <w:marTop w:val="0"/>
          <w:marBottom w:val="0"/>
          <w:divBdr>
            <w:top w:val="none" w:sz="0" w:space="0" w:color="auto"/>
            <w:left w:val="none" w:sz="0" w:space="0" w:color="auto"/>
            <w:bottom w:val="none" w:sz="0" w:space="0" w:color="auto"/>
            <w:right w:val="none" w:sz="0" w:space="0" w:color="auto"/>
          </w:divBdr>
        </w:div>
        <w:div w:id="550772283">
          <w:marLeft w:val="0"/>
          <w:marRight w:val="0"/>
          <w:marTop w:val="0"/>
          <w:marBottom w:val="0"/>
          <w:divBdr>
            <w:top w:val="none" w:sz="0" w:space="0" w:color="auto"/>
            <w:left w:val="none" w:sz="0" w:space="0" w:color="auto"/>
            <w:bottom w:val="none" w:sz="0" w:space="0" w:color="auto"/>
            <w:right w:val="none" w:sz="0" w:space="0" w:color="auto"/>
          </w:divBdr>
        </w:div>
        <w:div w:id="1410033817">
          <w:marLeft w:val="0"/>
          <w:marRight w:val="0"/>
          <w:marTop w:val="0"/>
          <w:marBottom w:val="0"/>
          <w:divBdr>
            <w:top w:val="none" w:sz="0" w:space="0" w:color="auto"/>
            <w:left w:val="none" w:sz="0" w:space="0" w:color="auto"/>
            <w:bottom w:val="none" w:sz="0" w:space="0" w:color="auto"/>
            <w:right w:val="none" w:sz="0" w:space="0" w:color="auto"/>
          </w:divBdr>
        </w:div>
        <w:div w:id="1574847707">
          <w:marLeft w:val="0"/>
          <w:marRight w:val="0"/>
          <w:marTop w:val="0"/>
          <w:marBottom w:val="0"/>
          <w:divBdr>
            <w:top w:val="none" w:sz="0" w:space="0" w:color="auto"/>
            <w:left w:val="none" w:sz="0" w:space="0" w:color="auto"/>
            <w:bottom w:val="none" w:sz="0" w:space="0" w:color="auto"/>
            <w:right w:val="none" w:sz="0" w:space="0" w:color="auto"/>
          </w:divBdr>
        </w:div>
        <w:div w:id="739447151">
          <w:marLeft w:val="0"/>
          <w:marRight w:val="0"/>
          <w:marTop w:val="0"/>
          <w:marBottom w:val="0"/>
          <w:divBdr>
            <w:top w:val="none" w:sz="0" w:space="0" w:color="auto"/>
            <w:left w:val="none" w:sz="0" w:space="0" w:color="auto"/>
            <w:bottom w:val="none" w:sz="0" w:space="0" w:color="auto"/>
            <w:right w:val="none" w:sz="0" w:space="0" w:color="auto"/>
          </w:divBdr>
        </w:div>
        <w:div w:id="1582135076">
          <w:marLeft w:val="0"/>
          <w:marRight w:val="0"/>
          <w:marTop w:val="0"/>
          <w:marBottom w:val="0"/>
          <w:divBdr>
            <w:top w:val="none" w:sz="0" w:space="0" w:color="auto"/>
            <w:left w:val="none" w:sz="0" w:space="0" w:color="auto"/>
            <w:bottom w:val="none" w:sz="0" w:space="0" w:color="auto"/>
            <w:right w:val="none" w:sz="0" w:space="0" w:color="auto"/>
          </w:divBdr>
        </w:div>
      </w:divsChild>
    </w:div>
    <w:div w:id="1540581783">
      <w:bodyDiv w:val="1"/>
      <w:marLeft w:val="0"/>
      <w:marRight w:val="0"/>
      <w:marTop w:val="0"/>
      <w:marBottom w:val="0"/>
      <w:divBdr>
        <w:top w:val="none" w:sz="0" w:space="0" w:color="auto"/>
        <w:left w:val="none" w:sz="0" w:space="0" w:color="auto"/>
        <w:bottom w:val="none" w:sz="0" w:space="0" w:color="auto"/>
        <w:right w:val="none" w:sz="0" w:space="0" w:color="auto"/>
      </w:divBdr>
      <w:divsChild>
        <w:div w:id="1005280219">
          <w:marLeft w:val="0"/>
          <w:marRight w:val="0"/>
          <w:marTop w:val="0"/>
          <w:marBottom w:val="0"/>
          <w:divBdr>
            <w:top w:val="none" w:sz="0" w:space="0" w:color="auto"/>
            <w:left w:val="none" w:sz="0" w:space="0" w:color="auto"/>
            <w:bottom w:val="none" w:sz="0" w:space="0" w:color="auto"/>
            <w:right w:val="none" w:sz="0" w:space="0" w:color="auto"/>
          </w:divBdr>
        </w:div>
        <w:div w:id="134109110">
          <w:marLeft w:val="0"/>
          <w:marRight w:val="0"/>
          <w:marTop w:val="0"/>
          <w:marBottom w:val="0"/>
          <w:divBdr>
            <w:top w:val="none" w:sz="0" w:space="0" w:color="auto"/>
            <w:left w:val="none" w:sz="0" w:space="0" w:color="auto"/>
            <w:bottom w:val="none" w:sz="0" w:space="0" w:color="auto"/>
            <w:right w:val="none" w:sz="0" w:space="0" w:color="auto"/>
          </w:divBdr>
        </w:div>
        <w:div w:id="228922005">
          <w:marLeft w:val="0"/>
          <w:marRight w:val="0"/>
          <w:marTop w:val="0"/>
          <w:marBottom w:val="0"/>
          <w:divBdr>
            <w:top w:val="none" w:sz="0" w:space="0" w:color="auto"/>
            <w:left w:val="none" w:sz="0" w:space="0" w:color="auto"/>
            <w:bottom w:val="none" w:sz="0" w:space="0" w:color="auto"/>
            <w:right w:val="none" w:sz="0" w:space="0" w:color="auto"/>
          </w:divBdr>
        </w:div>
        <w:div w:id="1906448006">
          <w:marLeft w:val="0"/>
          <w:marRight w:val="0"/>
          <w:marTop w:val="0"/>
          <w:marBottom w:val="0"/>
          <w:divBdr>
            <w:top w:val="none" w:sz="0" w:space="0" w:color="auto"/>
            <w:left w:val="none" w:sz="0" w:space="0" w:color="auto"/>
            <w:bottom w:val="none" w:sz="0" w:space="0" w:color="auto"/>
            <w:right w:val="none" w:sz="0" w:space="0" w:color="auto"/>
          </w:divBdr>
        </w:div>
        <w:div w:id="576214064">
          <w:marLeft w:val="0"/>
          <w:marRight w:val="0"/>
          <w:marTop w:val="0"/>
          <w:marBottom w:val="0"/>
          <w:divBdr>
            <w:top w:val="none" w:sz="0" w:space="0" w:color="auto"/>
            <w:left w:val="none" w:sz="0" w:space="0" w:color="auto"/>
            <w:bottom w:val="none" w:sz="0" w:space="0" w:color="auto"/>
            <w:right w:val="none" w:sz="0" w:space="0" w:color="auto"/>
          </w:divBdr>
        </w:div>
        <w:div w:id="1200437014">
          <w:marLeft w:val="0"/>
          <w:marRight w:val="0"/>
          <w:marTop w:val="0"/>
          <w:marBottom w:val="0"/>
          <w:divBdr>
            <w:top w:val="none" w:sz="0" w:space="0" w:color="auto"/>
            <w:left w:val="none" w:sz="0" w:space="0" w:color="auto"/>
            <w:bottom w:val="none" w:sz="0" w:space="0" w:color="auto"/>
            <w:right w:val="none" w:sz="0" w:space="0" w:color="auto"/>
          </w:divBdr>
        </w:div>
        <w:div w:id="183082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D5F629F2C04EF7A9942AB2DEFD1B2B"/>
        <w:category>
          <w:name w:val="Γενικά"/>
          <w:gallery w:val="placeholder"/>
        </w:category>
        <w:types>
          <w:type w:val="bbPlcHdr"/>
        </w:types>
        <w:behaviors>
          <w:behavior w:val="content"/>
        </w:behaviors>
        <w:guid w:val="{B6BF291D-B312-4D03-BBA8-59DA83B11E79}"/>
      </w:docPartPr>
      <w:docPartBody>
        <w:p w:rsidR="005A086C" w:rsidRDefault="00BC75BD" w:rsidP="00BC75BD">
          <w:pPr>
            <w:pStyle w:val="29D5F629F2C04EF7A9942AB2DEFD1B2B"/>
          </w:pPr>
          <w:r>
            <w:rPr>
              <w:b/>
              <w:bCs/>
              <w:color w:val="808080" w:themeColor="text1" w:themeTint="7F"/>
              <w:sz w:val="32"/>
              <w:szCs w:val="32"/>
            </w:rPr>
            <w:t>[Πληκτρολογήστε το όνομα της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C75BD"/>
    <w:rsid w:val="00390735"/>
    <w:rsid w:val="005A086C"/>
    <w:rsid w:val="00BC75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B21B807A884285AEF571588C306112">
    <w:name w:val="A5B21B807A884285AEF571588C306112"/>
    <w:rsid w:val="00BC75BD"/>
  </w:style>
  <w:style w:type="paragraph" w:customStyle="1" w:styleId="ABEE306FEC7543879CDFA57B98188E73">
    <w:name w:val="ABEE306FEC7543879CDFA57B98188E73"/>
    <w:rsid w:val="00BC75BD"/>
  </w:style>
  <w:style w:type="paragraph" w:customStyle="1" w:styleId="1B8407CE546F4E77941FCDADF5AB6152">
    <w:name w:val="1B8407CE546F4E77941FCDADF5AB6152"/>
    <w:rsid w:val="00BC75BD"/>
  </w:style>
  <w:style w:type="paragraph" w:customStyle="1" w:styleId="A728E33B757241DA9B3FB9BA4D07DDB3">
    <w:name w:val="A728E33B757241DA9B3FB9BA4D07DDB3"/>
    <w:rsid w:val="00BC75BD"/>
  </w:style>
  <w:style w:type="paragraph" w:customStyle="1" w:styleId="EAA3C6F30D7D45CABA0EC9B2033ACF2A">
    <w:name w:val="EAA3C6F30D7D45CABA0EC9B2033ACF2A"/>
    <w:rsid w:val="00BC75BD"/>
  </w:style>
  <w:style w:type="paragraph" w:customStyle="1" w:styleId="82F8167129544CD3890BD6AB2949F99B">
    <w:name w:val="82F8167129544CD3890BD6AB2949F99B"/>
    <w:rsid w:val="00BC75BD"/>
  </w:style>
  <w:style w:type="paragraph" w:customStyle="1" w:styleId="B4662356CD924C988D98E8E3CC84CFD8">
    <w:name w:val="B4662356CD924C988D98E8E3CC84CFD8"/>
    <w:rsid w:val="00BC75BD"/>
  </w:style>
  <w:style w:type="paragraph" w:customStyle="1" w:styleId="9860F16F68AC4431871E6E45AA95F2B7">
    <w:name w:val="9860F16F68AC4431871E6E45AA95F2B7"/>
    <w:rsid w:val="00BC75BD"/>
  </w:style>
  <w:style w:type="paragraph" w:customStyle="1" w:styleId="373952386D2C4A488B11059522823A7D">
    <w:name w:val="373952386D2C4A488B11059522823A7D"/>
    <w:rsid w:val="00BC75BD"/>
  </w:style>
  <w:style w:type="paragraph" w:customStyle="1" w:styleId="C61117134CF84EBB8D43C397E28404B7">
    <w:name w:val="C61117134CF84EBB8D43C397E28404B7"/>
    <w:rsid w:val="00BC75BD"/>
  </w:style>
  <w:style w:type="paragraph" w:customStyle="1" w:styleId="95ADA35B12F9402AAD10E29C17DDB485">
    <w:name w:val="95ADA35B12F9402AAD10E29C17DDB485"/>
    <w:rsid w:val="00BC75BD"/>
  </w:style>
  <w:style w:type="paragraph" w:customStyle="1" w:styleId="8BC9B8DC5922400F86E668751C477023">
    <w:name w:val="8BC9B8DC5922400F86E668751C477023"/>
    <w:rsid w:val="00BC75BD"/>
  </w:style>
  <w:style w:type="paragraph" w:customStyle="1" w:styleId="29D5F629F2C04EF7A9942AB2DEFD1B2B">
    <w:name w:val="29D5F629F2C04EF7A9942AB2DEFD1B2B"/>
    <w:rsid w:val="00BC75BD"/>
  </w:style>
  <w:style w:type="paragraph" w:customStyle="1" w:styleId="CEE0A2FFE83B4741AE97C32BEA2601A4">
    <w:name w:val="CEE0A2FFE83B4741AE97C32BEA2601A4"/>
    <w:rsid w:val="00BC75BD"/>
  </w:style>
  <w:style w:type="paragraph" w:customStyle="1" w:styleId="5B4669059C624404BC1030678054E20F">
    <w:name w:val="5B4669059C624404BC1030678054E20F"/>
    <w:rsid w:val="00BC75BD"/>
  </w:style>
  <w:style w:type="paragraph" w:customStyle="1" w:styleId="85A7647742724FE3BB41AD7583DC4FCD">
    <w:name w:val="85A7647742724FE3BB41AD7583DC4FCD"/>
    <w:rsid w:val="00BC75BD"/>
  </w:style>
  <w:style w:type="paragraph" w:customStyle="1" w:styleId="8614429389A646E78898A6AA10FE590F">
    <w:name w:val="8614429389A646E78898A6AA10FE590F"/>
    <w:rsid w:val="00BC75BD"/>
  </w:style>
  <w:style w:type="paragraph" w:customStyle="1" w:styleId="782918FC133648A5964AECD6F1966BD9">
    <w:name w:val="782918FC133648A5964AECD6F1966BD9"/>
    <w:rsid w:val="00BC75BD"/>
  </w:style>
  <w:style w:type="paragraph" w:customStyle="1" w:styleId="4DE4C1D256AA41CC8E575BC581269236">
    <w:name w:val="4DE4C1D256AA41CC8E575BC581269236"/>
    <w:rsid w:val="00BC75BD"/>
  </w:style>
  <w:style w:type="character" w:styleId="a3">
    <w:name w:val="Placeholder Text"/>
    <w:basedOn w:val="a0"/>
    <w:uiPriority w:val="99"/>
    <w:semiHidden/>
    <w:rsid w:val="00BC75BD"/>
    <w:rPr>
      <w:color w:val="808080"/>
    </w:rPr>
  </w:style>
  <w:style w:type="paragraph" w:customStyle="1" w:styleId="B1F187AFA2F64AAB8A85434B0C0B055D">
    <w:name w:val="B1F187AFA2F64AAB8A85434B0C0B055D"/>
    <w:rsid w:val="005A086C"/>
  </w:style>
  <w:style w:type="paragraph" w:customStyle="1" w:styleId="F9F556CE1B914040A5777BA8A06CBB87">
    <w:name w:val="F9F556CE1B914040A5777BA8A06CBB87"/>
    <w:rsid w:val="005A08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363C8-08BD-457B-A73C-0328590A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380</Words>
  <Characters>2057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Μέσα Κοινωνικής Δικτύωσης (ΜΚΔ)</vt:lpstr>
    </vt:vector>
  </TitlesOfParts>
  <Company>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Μέσα Κοινωνικής Δικτύωσης (ΜΚΔ)</dc:title>
  <dc:subject>ΓΕΛ Νιγρίτας </dc:subject>
  <dc:creator> </dc:creator>
  <cp:keywords/>
  <dc:description/>
  <cp:lastModifiedBy>ΚΑΘΗΓΗΤΕΣ</cp:lastModifiedBy>
  <cp:revision>6</cp:revision>
  <dcterms:created xsi:type="dcterms:W3CDTF">2017-02-02T09:21:00Z</dcterms:created>
  <dcterms:modified xsi:type="dcterms:W3CDTF">2017-05-03T05:29:00Z</dcterms:modified>
</cp:coreProperties>
</file>